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701714C3" w:rsidR="0042047B" w:rsidRDefault="0090363F" w:rsidP="00733FBB">
      <w:pPr>
        <w:pStyle w:val="Heading1"/>
      </w:pPr>
      <w:r>
        <w:t xml:space="preserve"> </w:t>
      </w:r>
      <w:r w:rsidR="00F5027B">
        <w:t xml:space="preserve">Numbers </w:t>
      </w:r>
      <w:r w:rsidR="001222F6">
        <w:t xml:space="preserve">16 Rebellion </w:t>
      </w:r>
    </w:p>
    <w:p w14:paraId="40845F98" w14:textId="07371CB9" w:rsidR="001222F6" w:rsidRDefault="001222F6" w:rsidP="00226BDB">
      <w:pPr>
        <w:spacing w:before="0" w:after="0" w:line="240" w:lineRule="auto"/>
        <w:rPr>
          <w:rFonts w:ascii="Times New Roman" w:eastAsia="Times New Roman" w:hAnsi="Times New Roman"/>
          <w:sz w:val="24"/>
          <w:szCs w:val="24"/>
          <w:vertAlign w:val="superscript"/>
          <w:lang w:eastAsia="zh-CN" w:bidi="ar-SA"/>
        </w:rPr>
      </w:pPr>
    </w:p>
    <w:p w14:paraId="68559AC7" w14:textId="4A589CE7" w:rsidR="00A07603" w:rsidRDefault="00A07603" w:rsidP="00A07603">
      <w:pPr>
        <w:pStyle w:val="Heading2"/>
        <w:rPr>
          <w:lang w:eastAsia="zh-CN" w:bidi="ar-SA"/>
        </w:rPr>
      </w:pPr>
      <w:r>
        <w:rPr>
          <w:lang w:eastAsia="zh-CN" w:bidi="ar-SA"/>
        </w:rPr>
        <w:t>Act 1: Numbers 16:1-40</w:t>
      </w:r>
    </w:p>
    <w:p w14:paraId="7704B76E" w14:textId="77777777" w:rsidR="001222F6" w:rsidRDefault="001222F6" w:rsidP="00226BDB">
      <w:pPr>
        <w:spacing w:before="0" w:after="0" w:line="240" w:lineRule="auto"/>
        <w:rPr>
          <w:rFonts w:ascii="Times New Roman" w:eastAsia="Times New Roman" w:hAnsi="Times New Roman"/>
          <w:sz w:val="24"/>
          <w:szCs w:val="24"/>
          <w:lang w:eastAsia="zh-CN" w:bidi="ar-SA"/>
        </w:rPr>
      </w:pPr>
    </w:p>
    <w:p w14:paraId="483443B7" w14:textId="5A8E87FF" w:rsidR="001222F6" w:rsidRDefault="002D217D" w:rsidP="00320216">
      <w:pPr>
        <w:pStyle w:val="Heading3"/>
        <w:rPr>
          <w:lang w:eastAsia="zh-CN" w:bidi="ar-SA"/>
        </w:rPr>
      </w:pPr>
      <w:r w:rsidRPr="002D217D">
        <w:rPr>
          <w:b/>
          <w:lang w:eastAsia="zh-CN" w:bidi="ar-SA"/>
        </w:rPr>
        <w:t>Cast</w:t>
      </w:r>
      <w:r>
        <w:rPr>
          <w:lang w:eastAsia="zh-CN" w:bidi="ar-SA"/>
        </w:rPr>
        <w:t>: C</w:t>
      </w:r>
      <w:r w:rsidR="00A07603">
        <w:rPr>
          <w:lang w:eastAsia="zh-CN" w:bidi="ar-SA"/>
        </w:rPr>
        <w:t xml:space="preserve">an you give a little details about </w:t>
      </w:r>
      <w:r>
        <w:rPr>
          <w:lang w:eastAsia="zh-CN" w:bidi="ar-SA"/>
        </w:rPr>
        <w:t>the people in this uprising</w:t>
      </w:r>
      <w:r w:rsidR="00A07603">
        <w:rPr>
          <w:lang w:eastAsia="zh-CN" w:bidi="ar-SA"/>
        </w:rPr>
        <w:t>?</w:t>
      </w:r>
    </w:p>
    <w:p w14:paraId="20D50F3A"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66A17EEC" w14:textId="7F4AC5DB" w:rsidR="00A07603" w:rsidRDefault="00A0760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Korah:</w:t>
      </w:r>
    </w:p>
    <w:p w14:paraId="761E3100"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7295624F"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58E538CF"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67E9655C"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7FE27394" w14:textId="2D78E9F4" w:rsidR="00A07603" w:rsidRDefault="00A0760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Dathan:</w:t>
      </w:r>
    </w:p>
    <w:p w14:paraId="12B412C8"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21412DAB"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6CC133AA"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5C81B6A3"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774869EC" w14:textId="027761EE" w:rsidR="00A07603" w:rsidRDefault="00A0760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Abiram:</w:t>
      </w:r>
    </w:p>
    <w:p w14:paraId="1B9A1DD6"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38F48A01"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185F1818"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4AE7F220"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132BFF07" w14:textId="44D037AD" w:rsidR="00A07603" w:rsidRDefault="00A0760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On:</w:t>
      </w:r>
    </w:p>
    <w:p w14:paraId="19E36CC3"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02F4C297"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3F4088B9"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02D9CD10"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789C86C0" w14:textId="5E6A938F" w:rsidR="00A07603" w:rsidRDefault="00A0760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250 leaders of the congregation:</w:t>
      </w:r>
    </w:p>
    <w:p w14:paraId="29C9E58B"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4177D226"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2CC5CEAD"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3B9698A4" w14:textId="48C33845" w:rsidR="00A07603" w:rsidRDefault="002D217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Looking at the profiles of these people, what would be your assessment on this rebellion?</w:t>
      </w:r>
    </w:p>
    <w:p w14:paraId="7D6C8F52"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27361FCA"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626E4BE4" w14:textId="221F9522" w:rsidR="002D217D" w:rsidRDefault="002D217D" w:rsidP="00320216">
      <w:pPr>
        <w:pStyle w:val="Heading3"/>
        <w:rPr>
          <w:lang w:eastAsia="zh-CN" w:bidi="ar-SA"/>
        </w:rPr>
      </w:pPr>
      <w:r>
        <w:rPr>
          <w:lang w:eastAsia="zh-CN" w:bidi="ar-SA"/>
        </w:rPr>
        <w:t>Issue or issues: what are they?</w:t>
      </w:r>
    </w:p>
    <w:p w14:paraId="30A90FD2"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60D0B64A" w14:textId="6971CA6E" w:rsidR="002D217D" w:rsidRDefault="002D217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3:</w:t>
      </w:r>
    </w:p>
    <w:p w14:paraId="41EE2E44"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4D6FD519"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564EF294"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2DBCF115" w14:textId="0345C958" w:rsidR="002D217D" w:rsidRDefault="002D217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12-14:</w:t>
      </w:r>
    </w:p>
    <w:p w14:paraId="447979E3"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2749DA36"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39ABB5E8" w14:textId="56FCC799" w:rsidR="00A07603" w:rsidRDefault="002D217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lastRenderedPageBreak/>
        <w:t>Why do you think these people are upset?</w:t>
      </w:r>
    </w:p>
    <w:p w14:paraId="0E43B829"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3A821618"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2B966492"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439D0450" w14:textId="223805F4" w:rsidR="002D217D" w:rsidRDefault="002D217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Examine the claims of Korah; he made 2 assertions:</w:t>
      </w:r>
    </w:p>
    <w:p w14:paraId="79BB51A4" w14:textId="77777777" w:rsidR="002D217D" w:rsidRDefault="002D217D" w:rsidP="00226BDB">
      <w:pPr>
        <w:spacing w:before="0" w:after="0" w:line="240" w:lineRule="auto"/>
        <w:rPr>
          <w:rFonts w:asciiTheme="minorHAnsi" w:eastAsia="Times New Roman" w:hAnsiTheme="minorHAnsi"/>
          <w:sz w:val="24"/>
          <w:szCs w:val="24"/>
          <w:lang w:eastAsia="zh-CN" w:bidi="ar-SA"/>
        </w:rPr>
      </w:pPr>
    </w:p>
    <w:p w14:paraId="42935C5C" w14:textId="5376B896" w:rsidR="002D217D" w:rsidRDefault="002D217D" w:rsidP="002D217D">
      <w:pPr>
        <w:pStyle w:val="ListParagraph"/>
        <w:numPr>
          <w:ilvl w:val="0"/>
          <w:numId w:val="50"/>
        </w:num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br/>
      </w:r>
      <w:r>
        <w:rPr>
          <w:rFonts w:asciiTheme="minorHAnsi" w:eastAsia="Times New Roman" w:hAnsiTheme="minorHAnsi"/>
          <w:sz w:val="24"/>
          <w:szCs w:val="24"/>
          <w:lang w:eastAsia="zh-CN" w:bidi="ar-SA"/>
        </w:rPr>
        <w:br/>
      </w:r>
    </w:p>
    <w:p w14:paraId="0C942C69" w14:textId="45978681" w:rsidR="002D217D" w:rsidRDefault="002D217D" w:rsidP="002D217D">
      <w:pPr>
        <w:pStyle w:val="ListParagraph"/>
        <w:numPr>
          <w:ilvl w:val="0"/>
          <w:numId w:val="50"/>
        </w:num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br/>
      </w:r>
      <w:r>
        <w:rPr>
          <w:rFonts w:asciiTheme="minorHAnsi" w:eastAsia="Times New Roman" w:hAnsiTheme="minorHAnsi"/>
          <w:sz w:val="24"/>
          <w:szCs w:val="24"/>
          <w:lang w:eastAsia="zh-CN" w:bidi="ar-SA"/>
        </w:rPr>
        <w:br/>
      </w:r>
    </w:p>
    <w:p w14:paraId="610FD176" w14:textId="4577D93A" w:rsidR="002D217D" w:rsidRDefault="001F6135" w:rsidP="002D217D">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Do you think what Korah said is true?</w:t>
      </w:r>
    </w:p>
    <w:p w14:paraId="70D20E34" w14:textId="77777777" w:rsidR="001F6135" w:rsidRDefault="001F6135" w:rsidP="002D217D">
      <w:pPr>
        <w:spacing w:before="0" w:after="0" w:line="240" w:lineRule="auto"/>
        <w:rPr>
          <w:rFonts w:asciiTheme="minorHAnsi" w:eastAsia="Times New Roman" w:hAnsiTheme="minorHAnsi"/>
          <w:sz w:val="24"/>
          <w:szCs w:val="24"/>
          <w:lang w:eastAsia="zh-CN" w:bidi="ar-SA"/>
        </w:rPr>
      </w:pPr>
    </w:p>
    <w:p w14:paraId="21D5551F" w14:textId="77777777" w:rsidR="001F6135" w:rsidRDefault="001F6135" w:rsidP="002D217D">
      <w:pPr>
        <w:spacing w:before="0" w:after="0" w:line="240" w:lineRule="auto"/>
        <w:rPr>
          <w:rFonts w:asciiTheme="minorHAnsi" w:eastAsia="Times New Roman" w:hAnsiTheme="minorHAnsi"/>
          <w:sz w:val="24"/>
          <w:szCs w:val="24"/>
          <w:lang w:eastAsia="zh-CN" w:bidi="ar-SA"/>
        </w:rPr>
      </w:pPr>
    </w:p>
    <w:p w14:paraId="102F51F1" w14:textId="4429AA07" w:rsidR="001F6135" w:rsidRPr="002D217D" w:rsidRDefault="001F6135" w:rsidP="002D217D">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Korah used these 2 assertions to justify his cause, what did he really want?</w:t>
      </w:r>
    </w:p>
    <w:p w14:paraId="0B6E60C6"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24833717"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6F23FA51" w14:textId="77777777" w:rsidR="00A07603" w:rsidRDefault="00A07603" w:rsidP="00226BDB">
      <w:pPr>
        <w:spacing w:before="0" w:after="0" w:line="240" w:lineRule="auto"/>
        <w:rPr>
          <w:rFonts w:asciiTheme="minorHAnsi" w:eastAsia="Times New Roman" w:hAnsiTheme="minorHAnsi"/>
          <w:sz w:val="24"/>
          <w:szCs w:val="24"/>
          <w:lang w:eastAsia="zh-CN" w:bidi="ar-SA"/>
        </w:rPr>
      </w:pPr>
    </w:p>
    <w:p w14:paraId="0D6CB054" w14:textId="3B384B02" w:rsidR="001F6135" w:rsidRDefault="001F6135"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Is his conclusion or application correct? Why or Why not?</w:t>
      </w:r>
    </w:p>
    <w:p w14:paraId="4CBAF43B" w14:textId="77777777" w:rsidR="001F6135" w:rsidRDefault="001F6135" w:rsidP="00226BDB">
      <w:pPr>
        <w:spacing w:before="0" w:after="0" w:line="240" w:lineRule="auto"/>
        <w:rPr>
          <w:rFonts w:asciiTheme="minorHAnsi" w:eastAsia="Times New Roman" w:hAnsiTheme="minorHAnsi"/>
          <w:sz w:val="24"/>
          <w:szCs w:val="24"/>
          <w:lang w:eastAsia="zh-CN" w:bidi="ar-SA"/>
        </w:rPr>
      </w:pPr>
    </w:p>
    <w:p w14:paraId="79A261D1" w14:textId="77777777" w:rsidR="001F6135" w:rsidRDefault="001F6135" w:rsidP="00226BDB">
      <w:pPr>
        <w:spacing w:before="0" w:after="0" w:line="240" w:lineRule="auto"/>
        <w:rPr>
          <w:rFonts w:asciiTheme="minorHAnsi" w:eastAsia="Times New Roman" w:hAnsiTheme="minorHAnsi"/>
          <w:sz w:val="24"/>
          <w:szCs w:val="24"/>
          <w:lang w:eastAsia="zh-CN" w:bidi="ar-SA"/>
        </w:rPr>
      </w:pPr>
    </w:p>
    <w:p w14:paraId="658F83D0" w14:textId="77777777" w:rsidR="001F6135" w:rsidRDefault="001F6135" w:rsidP="00226BDB">
      <w:pPr>
        <w:spacing w:before="0" w:after="0" w:line="240" w:lineRule="auto"/>
        <w:rPr>
          <w:rFonts w:asciiTheme="minorHAnsi" w:eastAsia="Times New Roman" w:hAnsiTheme="minorHAnsi"/>
          <w:sz w:val="24"/>
          <w:szCs w:val="24"/>
          <w:lang w:eastAsia="zh-CN" w:bidi="ar-SA"/>
        </w:rPr>
      </w:pPr>
    </w:p>
    <w:p w14:paraId="4DC0AA30" w14:textId="77777777" w:rsidR="001F6135" w:rsidRDefault="001F6135" w:rsidP="00226BDB">
      <w:pPr>
        <w:spacing w:before="0" w:after="0" w:line="240" w:lineRule="auto"/>
        <w:rPr>
          <w:rFonts w:asciiTheme="minorHAnsi" w:eastAsia="Times New Roman" w:hAnsiTheme="minorHAnsi"/>
          <w:sz w:val="24"/>
          <w:szCs w:val="24"/>
          <w:lang w:eastAsia="zh-CN" w:bidi="ar-SA"/>
        </w:rPr>
      </w:pPr>
    </w:p>
    <w:p w14:paraId="734DD54B" w14:textId="77777777" w:rsidR="001F6135" w:rsidRDefault="001F6135" w:rsidP="00226BDB">
      <w:pPr>
        <w:spacing w:before="0" w:after="0" w:line="240" w:lineRule="auto"/>
        <w:rPr>
          <w:rFonts w:asciiTheme="minorHAnsi" w:eastAsia="Times New Roman" w:hAnsiTheme="minorHAnsi"/>
          <w:sz w:val="24"/>
          <w:szCs w:val="24"/>
          <w:lang w:eastAsia="zh-CN" w:bidi="ar-SA"/>
        </w:rPr>
      </w:pPr>
    </w:p>
    <w:p w14:paraId="0BFC80A1" w14:textId="5765EC13" w:rsidR="001F6135" w:rsidRDefault="001F6135"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Examine now the rebuttal of Dathan and Abiram (verse 13-14):</w:t>
      </w:r>
    </w:p>
    <w:p w14:paraId="126F6AEE" w14:textId="77777777" w:rsidR="001F6135" w:rsidRPr="00A07603" w:rsidRDefault="001F6135" w:rsidP="00226BDB">
      <w:pPr>
        <w:spacing w:before="0" w:after="0" w:line="240" w:lineRule="auto"/>
        <w:rPr>
          <w:rFonts w:asciiTheme="minorHAnsi" w:eastAsia="Times New Roman" w:hAnsiTheme="minorHAnsi"/>
          <w:sz w:val="24"/>
          <w:szCs w:val="24"/>
          <w:lang w:eastAsia="zh-CN" w:bidi="ar-SA"/>
        </w:rPr>
      </w:pPr>
    </w:p>
    <w:p w14:paraId="1816AFAE" w14:textId="343D9627" w:rsidR="001222F6" w:rsidRDefault="00C22E5C"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would you consider as the source of their unhappiness?</w:t>
      </w:r>
    </w:p>
    <w:p w14:paraId="0BA42C21" w14:textId="77777777" w:rsidR="00C22E5C" w:rsidRDefault="00C22E5C" w:rsidP="00226BDB">
      <w:pPr>
        <w:spacing w:before="0" w:after="0" w:line="240" w:lineRule="auto"/>
        <w:rPr>
          <w:rFonts w:asciiTheme="minorHAnsi" w:eastAsia="Times New Roman" w:hAnsiTheme="minorHAnsi"/>
          <w:sz w:val="24"/>
          <w:szCs w:val="24"/>
          <w:lang w:eastAsia="zh-CN" w:bidi="ar-SA"/>
        </w:rPr>
      </w:pPr>
    </w:p>
    <w:p w14:paraId="39B6176E" w14:textId="77777777" w:rsidR="00C22E5C" w:rsidRDefault="00C22E5C" w:rsidP="00226BDB">
      <w:pPr>
        <w:spacing w:before="0" w:after="0" w:line="240" w:lineRule="auto"/>
        <w:rPr>
          <w:rFonts w:asciiTheme="minorHAnsi" w:eastAsia="Times New Roman" w:hAnsiTheme="minorHAnsi"/>
          <w:sz w:val="24"/>
          <w:szCs w:val="24"/>
          <w:lang w:eastAsia="zh-CN" w:bidi="ar-SA"/>
        </w:rPr>
      </w:pPr>
    </w:p>
    <w:p w14:paraId="69ABEF81" w14:textId="77777777" w:rsidR="00AC3177" w:rsidRDefault="00AC3177" w:rsidP="00226BDB">
      <w:pPr>
        <w:spacing w:before="0" w:after="0" w:line="240" w:lineRule="auto"/>
        <w:rPr>
          <w:rFonts w:asciiTheme="minorHAnsi" w:eastAsia="Times New Roman" w:hAnsiTheme="minorHAnsi"/>
          <w:sz w:val="24"/>
          <w:szCs w:val="24"/>
          <w:lang w:eastAsia="zh-CN" w:bidi="ar-SA"/>
        </w:rPr>
      </w:pPr>
    </w:p>
    <w:p w14:paraId="0410136D" w14:textId="5E8E85B3" w:rsidR="00AC3177" w:rsidRDefault="00AC3177"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Looking at the reply in verses 13-14, we see similar refrains from the previous rebellion:</w:t>
      </w:r>
    </w:p>
    <w:p w14:paraId="6110DA2B" w14:textId="77777777" w:rsidR="00AC3177" w:rsidRDefault="00AC3177" w:rsidP="00226BDB">
      <w:pPr>
        <w:spacing w:before="0" w:after="0" w:line="240" w:lineRule="auto"/>
        <w:rPr>
          <w:rFonts w:asciiTheme="minorHAnsi" w:eastAsia="Times New Roman" w:hAnsiTheme="minorHAnsi"/>
          <w:sz w:val="24"/>
          <w:szCs w:val="24"/>
          <w:lang w:eastAsia="zh-CN" w:bidi="ar-SA"/>
        </w:rPr>
      </w:pPr>
    </w:p>
    <w:p w14:paraId="1CAC1B51" w14:textId="7BA21602" w:rsidR="00AC3177" w:rsidRDefault="00AC3177"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“Milk and honey” is the description for the Promised Land that God will give to Israel, but now it is applied to ___________. Egypt was the place of their suffering under the heavy hands of Pharaoh (remember Exodus 1:11-14, and Israel’s response in crying to the Lord Exodus 3:7; 5:6). But here Dathan claimed like the rebels in Numbers 11:5 the same for Canaan.</w:t>
      </w:r>
    </w:p>
    <w:p w14:paraId="4B6EFB0E" w14:textId="77777777" w:rsidR="00AC3177" w:rsidRDefault="00AC3177" w:rsidP="00226BDB">
      <w:pPr>
        <w:spacing w:before="0" w:after="0" w:line="240" w:lineRule="auto"/>
        <w:rPr>
          <w:rFonts w:asciiTheme="minorHAnsi" w:eastAsia="Times New Roman" w:hAnsiTheme="minorHAnsi"/>
          <w:sz w:val="24"/>
          <w:szCs w:val="24"/>
          <w:lang w:eastAsia="zh-CN" w:bidi="ar-SA"/>
        </w:rPr>
      </w:pPr>
    </w:p>
    <w:p w14:paraId="14334756" w14:textId="5F63C358" w:rsidR="00AC3177" w:rsidRDefault="00AC3177"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t>
      </w:r>
      <w:r w:rsidR="006D0F20">
        <w:rPr>
          <w:rFonts w:asciiTheme="minorHAnsi" w:eastAsia="Times New Roman" w:hAnsiTheme="minorHAnsi"/>
          <w:sz w:val="24"/>
          <w:szCs w:val="24"/>
          <w:lang w:eastAsia="zh-CN" w:bidi="ar-SA"/>
        </w:rPr>
        <w:t>To</w:t>
      </w:r>
      <w:r>
        <w:rPr>
          <w:rFonts w:asciiTheme="minorHAnsi" w:eastAsia="Times New Roman" w:hAnsiTheme="minorHAnsi"/>
          <w:sz w:val="24"/>
          <w:szCs w:val="24"/>
          <w:lang w:eastAsia="zh-CN" w:bidi="ar-SA"/>
        </w:rPr>
        <w:t xml:space="preserve"> kill us in the wilderness” – compare to Numbers 14:2</w:t>
      </w:r>
    </w:p>
    <w:p w14:paraId="7660605A" w14:textId="77777777" w:rsidR="006D0F20" w:rsidRDefault="006D0F20" w:rsidP="00226BDB">
      <w:pPr>
        <w:spacing w:before="0" w:after="0" w:line="240" w:lineRule="auto"/>
        <w:rPr>
          <w:rFonts w:asciiTheme="minorHAnsi" w:eastAsia="Times New Roman" w:hAnsiTheme="minorHAnsi"/>
          <w:sz w:val="24"/>
          <w:szCs w:val="24"/>
          <w:lang w:eastAsia="zh-CN" w:bidi="ar-SA"/>
        </w:rPr>
      </w:pPr>
    </w:p>
    <w:p w14:paraId="6A5D5361" w14:textId="6487052C" w:rsidR="006D0F20" w:rsidRDefault="006D0F20"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“Keep acting like the prince” – compare to Exodus 2:12</w:t>
      </w:r>
    </w:p>
    <w:p w14:paraId="2ADE42D3" w14:textId="77777777" w:rsidR="006D0F20" w:rsidRDefault="006D0F20" w:rsidP="00226BDB">
      <w:pPr>
        <w:spacing w:before="0" w:after="0" w:line="240" w:lineRule="auto"/>
        <w:rPr>
          <w:rFonts w:asciiTheme="minorHAnsi" w:eastAsia="Times New Roman" w:hAnsiTheme="minorHAnsi"/>
          <w:sz w:val="24"/>
          <w:szCs w:val="24"/>
          <w:lang w:eastAsia="zh-CN" w:bidi="ar-SA"/>
        </w:rPr>
      </w:pPr>
    </w:p>
    <w:p w14:paraId="2BB66A53" w14:textId="4842C552" w:rsidR="006D0F20" w:rsidRDefault="006D0F20"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“Field and Vineyard” – prosperity, wealth and properties promised did not materialized. A complaint of Moses not delivering according to his promise. Questions: (1) whose promise was that? And (2) why was it not fulfilled?</w:t>
      </w:r>
    </w:p>
    <w:p w14:paraId="4BA8DF4E" w14:textId="77777777" w:rsidR="006D0F20" w:rsidRDefault="006D0F20" w:rsidP="00226BDB">
      <w:pPr>
        <w:spacing w:before="0" w:after="0" w:line="240" w:lineRule="auto"/>
        <w:rPr>
          <w:rFonts w:asciiTheme="minorHAnsi" w:eastAsia="Times New Roman" w:hAnsiTheme="minorHAnsi"/>
          <w:sz w:val="24"/>
          <w:szCs w:val="24"/>
          <w:lang w:eastAsia="zh-CN" w:bidi="ar-SA"/>
        </w:rPr>
      </w:pPr>
    </w:p>
    <w:p w14:paraId="0F4BCB26" w14:textId="718813AD" w:rsidR="006D0F20" w:rsidRDefault="006D0F20"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lastRenderedPageBreak/>
        <w:t>“Put out the eyes of these men” – probably not physical, but c.f. to Deuteronomy 16:19 the reference is probably an accusation on Moses misleading, or hoodwink the people. A modern day idiom would be “to pull wool over one’s eye”</w:t>
      </w:r>
    </w:p>
    <w:p w14:paraId="0C67B662" w14:textId="77777777" w:rsidR="006D0F20" w:rsidRDefault="006D0F20" w:rsidP="00226BDB">
      <w:pPr>
        <w:spacing w:before="0" w:after="0" w:line="240" w:lineRule="auto"/>
        <w:rPr>
          <w:rFonts w:asciiTheme="minorHAnsi" w:eastAsia="Times New Roman" w:hAnsiTheme="minorHAnsi"/>
          <w:sz w:val="24"/>
          <w:szCs w:val="24"/>
          <w:lang w:eastAsia="zh-CN" w:bidi="ar-SA"/>
        </w:rPr>
      </w:pPr>
    </w:p>
    <w:p w14:paraId="01CC7BB0" w14:textId="357F89BC" w:rsidR="006D0F20" w:rsidRDefault="006D0F20"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Would you consider the accusations of Dathan and Abiram to be </w:t>
      </w:r>
      <w:r w:rsidR="00320216">
        <w:rPr>
          <w:rFonts w:asciiTheme="minorHAnsi" w:eastAsia="Times New Roman" w:hAnsiTheme="minorHAnsi"/>
          <w:sz w:val="24"/>
          <w:szCs w:val="24"/>
          <w:lang w:eastAsia="zh-CN" w:bidi="ar-SA"/>
        </w:rPr>
        <w:t>fair? Discuss the motivation behind these accusations and what might be the causes.</w:t>
      </w:r>
    </w:p>
    <w:p w14:paraId="168633D7"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8D3C7D6"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6FA65513"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C3E28B6" w14:textId="2C1ACD60" w:rsidR="00320216" w:rsidRDefault="00320216" w:rsidP="00320216">
      <w:pPr>
        <w:pStyle w:val="Heading3"/>
        <w:rPr>
          <w:lang w:eastAsia="zh-CN" w:bidi="ar-SA"/>
        </w:rPr>
      </w:pPr>
      <w:r>
        <w:rPr>
          <w:lang w:eastAsia="zh-CN" w:bidi="ar-SA"/>
        </w:rPr>
        <w:t>Moses’ reactions</w:t>
      </w:r>
    </w:p>
    <w:p w14:paraId="7301EE2B"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5B1AAF50" w14:textId="449DAB24"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Verse 4: </w:t>
      </w:r>
    </w:p>
    <w:p w14:paraId="512CF41C"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6FBB5D2A"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01F21357"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15983D87"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3EDCA67B" w14:textId="16F856CC"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5:</w:t>
      </w:r>
    </w:p>
    <w:p w14:paraId="33AD35DE"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50269F15"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0C7D1965"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4B1D3B3"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2A33D98A" w14:textId="2B9D8591"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6-7:</w:t>
      </w:r>
    </w:p>
    <w:p w14:paraId="5519C765"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59033E9D"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3643F7C2"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222D3A95"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65136985" w14:textId="6C85ED77"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8-11:</w:t>
      </w:r>
    </w:p>
    <w:p w14:paraId="68F3E5AA"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6FBE9946"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E0B0F8E"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68848C90"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0960C7FB" w14:textId="60E4925E"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12:</w:t>
      </w:r>
    </w:p>
    <w:p w14:paraId="3BD0041A"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363A3F20"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40116E44"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39474C1"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215010EB" w14:textId="4D625878"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23-27:</w:t>
      </w:r>
    </w:p>
    <w:p w14:paraId="50E8C0B2"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0C3542FC"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7C00D80"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2577A9C"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2107B44D" w14:textId="784EFA69"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28-30:</w:t>
      </w:r>
    </w:p>
    <w:p w14:paraId="08E9819D"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011E1412"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79F49435"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5E379692" w14:textId="77777777" w:rsidR="00320216" w:rsidRDefault="00320216">
      <w:pPr>
        <w:spacing w:before="0" w:after="0" w:line="240" w:lineRule="auto"/>
        <w:rPr>
          <w:caps/>
          <w:color w:val="243F60"/>
          <w:spacing w:val="15"/>
          <w:sz w:val="22"/>
          <w:szCs w:val="22"/>
          <w:lang w:eastAsia="zh-CN" w:bidi="ar-SA"/>
        </w:rPr>
      </w:pPr>
      <w:r>
        <w:rPr>
          <w:lang w:eastAsia="zh-CN" w:bidi="ar-SA"/>
        </w:rPr>
        <w:br w:type="page"/>
      </w:r>
    </w:p>
    <w:p w14:paraId="36E6B2C3" w14:textId="2B32FD99" w:rsidR="00320216" w:rsidRDefault="00320216" w:rsidP="00320216">
      <w:pPr>
        <w:pStyle w:val="Heading3"/>
        <w:rPr>
          <w:lang w:eastAsia="zh-CN" w:bidi="ar-SA"/>
        </w:rPr>
      </w:pPr>
      <w:r>
        <w:rPr>
          <w:lang w:eastAsia="zh-CN" w:bidi="ar-SA"/>
        </w:rPr>
        <w:lastRenderedPageBreak/>
        <w:t>God’s judgement and our summary remarks</w:t>
      </w:r>
    </w:p>
    <w:p w14:paraId="6D4AEBF4" w14:textId="77777777" w:rsidR="00320216" w:rsidRDefault="00320216" w:rsidP="00226BDB">
      <w:pPr>
        <w:spacing w:before="0" w:after="0" w:line="240" w:lineRule="auto"/>
        <w:rPr>
          <w:rFonts w:asciiTheme="minorHAnsi" w:eastAsia="Times New Roman" w:hAnsiTheme="minorHAnsi"/>
          <w:sz w:val="24"/>
          <w:szCs w:val="24"/>
          <w:lang w:eastAsia="zh-CN" w:bidi="ar-SA"/>
        </w:rPr>
      </w:pPr>
    </w:p>
    <w:p w14:paraId="4A36965B" w14:textId="3AB2414E" w:rsidR="00320216" w:rsidRDefault="00320216"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Verses </w:t>
      </w:r>
      <w:r w:rsidR="00485241">
        <w:rPr>
          <w:rFonts w:asciiTheme="minorHAnsi" w:eastAsia="Times New Roman" w:hAnsiTheme="minorHAnsi"/>
          <w:sz w:val="24"/>
          <w:szCs w:val="24"/>
          <w:lang w:eastAsia="zh-CN" w:bidi="ar-SA"/>
        </w:rPr>
        <w:t>31-35 gives us the account on the judgment of God:</w:t>
      </w:r>
    </w:p>
    <w:p w14:paraId="63802154" w14:textId="77777777" w:rsidR="00485241" w:rsidRDefault="00485241" w:rsidP="00226BDB">
      <w:pPr>
        <w:spacing w:before="0" w:after="0" w:line="240" w:lineRule="auto"/>
        <w:rPr>
          <w:rFonts w:asciiTheme="minorHAnsi" w:eastAsia="Times New Roman" w:hAnsiTheme="minorHAnsi"/>
          <w:sz w:val="24"/>
          <w:szCs w:val="24"/>
          <w:lang w:eastAsia="zh-CN" w:bidi="ar-SA"/>
        </w:rPr>
      </w:pPr>
    </w:p>
    <w:p w14:paraId="44FB9A53" w14:textId="5A32F6B8" w:rsidR="00485241" w:rsidRDefault="0048524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Verses 31-34: Judgment on those who opposed Moses and brought false accusations concerning Moses. As Moses stated in verses 28-30, since Moses has been faithful in delivering all that Yahweh has instructed him to do and what Israel’s experienced is the providence of God, the rebellion is really against God. The judgment tells us whose claim is correct; Moses or Dathan. The extraordinary execution of justice should leave no doubt whatsoever that “This is the judgment of God”.</w:t>
      </w:r>
    </w:p>
    <w:p w14:paraId="702FD253" w14:textId="77777777" w:rsidR="00485241" w:rsidRDefault="00485241" w:rsidP="00226BDB">
      <w:pPr>
        <w:spacing w:before="0" w:after="0" w:line="240" w:lineRule="auto"/>
        <w:rPr>
          <w:rFonts w:asciiTheme="minorHAnsi" w:eastAsia="Times New Roman" w:hAnsiTheme="minorHAnsi"/>
          <w:sz w:val="24"/>
          <w:szCs w:val="24"/>
          <w:lang w:eastAsia="zh-CN" w:bidi="ar-SA"/>
        </w:rPr>
      </w:pPr>
    </w:p>
    <w:p w14:paraId="75A4A00D" w14:textId="7075A332" w:rsidR="00485241" w:rsidRDefault="0048524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35: This judgment settles the question with regard to the order when it comes to the worship of God. Can anyone do anything? Or has God place a divine order in His worship? We have seen similar cases before:</w:t>
      </w:r>
    </w:p>
    <w:p w14:paraId="07089CD7" w14:textId="77777777" w:rsidR="00485241" w:rsidRDefault="00485241" w:rsidP="00226BDB">
      <w:pPr>
        <w:spacing w:before="0" w:after="0" w:line="240" w:lineRule="auto"/>
        <w:rPr>
          <w:rFonts w:asciiTheme="minorHAnsi" w:eastAsia="Times New Roman" w:hAnsiTheme="minorHAnsi"/>
          <w:sz w:val="24"/>
          <w:szCs w:val="24"/>
          <w:lang w:eastAsia="zh-CN" w:bidi="ar-SA"/>
        </w:rPr>
      </w:pPr>
    </w:p>
    <w:p w14:paraId="6C029841" w14:textId="7B4073A6" w:rsidR="00485241" w:rsidRDefault="00A953EB" w:rsidP="00A953EB">
      <w:pPr>
        <w:spacing w:before="0" w:after="0" w:line="240" w:lineRule="auto"/>
        <w:ind w:left="720"/>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Consider the rule given in Exodus 30:9. Then look at the account in Leviticus 10; what does this say on the worship of God?</w:t>
      </w:r>
    </w:p>
    <w:p w14:paraId="744420AF" w14:textId="77777777" w:rsidR="00A953EB" w:rsidRDefault="00A953EB" w:rsidP="00A953EB">
      <w:pPr>
        <w:spacing w:before="0" w:after="0" w:line="240" w:lineRule="auto"/>
        <w:ind w:left="720"/>
        <w:rPr>
          <w:rFonts w:asciiTheme="minorHAnsi" w:eastAsia="Times New Roman" w:hAnsiTheme="minorHAnsi"/>
          <w:sz w:val="24"/>
          <w:szCs w:val="24"/>
          <w:lang w:eastAsia="zh-CN" w:bidi="ar-SA"/>
        </w:rPr>
      </w:pPr>
    </w:p>
    <w:p w14:paraId="74A6C59E" w14:textId="77777777" w:rsidR="00A953EB" w:rsidRDefault="00A953EB" w:rsidP="00A953EB">
      <w:pPr>
        <w:spacing w:before="0" w:after="0" w:line="240" w:lineRule="auto"/>
        <w:ind w:left="720"/>
        <w:rPr>
          <w:rFonts w:asciiTheme="minorHAnsi" w:eastAsia="Times New Roman" w:hAnsiTheme="minorHAnsi"/>
          <w:sz w:val="24"/>
          <w:szCs w:val="24"/>
          <w:lang w:eastAsia="zh-CN" w:bidi="ar-SA"/>
        </w:rPr>
      </w:pPr>
    </w:p>
    <w:p w14:paraId="3CF83BE7" w14:textId="1B170ABD" w:rsidR="00A953EB" w:rsidRDefault="00A953EB" w:rsidP="00A953EB">
      <w:pPr>
        <w:spacing w:before="0" w:after="0" w:line="240" w:lineRule="auto"/>
        <w:ind w:left="720"/>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Consider also the rule given in Numbers 4:15. Then look at the account in 1 Samuel 6:6-7. What does it say about the worship of God?</w:t>
      </w:r>
    </w:p>
    <w:p w14:paraId="407D1EE5" w14:textId="77777777" w:rsidR="00A953EB" w:rsidRDefault="00A953EB" w:rsidP="00A953EB">
      <w:pPr>
        <w:spacing w:before="0" w:after="0" w:line="240" w:lineRule="auto"/>
        <w:ind w:left="720"/>
        <w:rPr>
          <w:rFonts w:asciiTheme="minorHAnsi" w:eastAsia="Times New Roman" w:hAnsiTheme="minorHAnsi"/>
          <w:sz w:val="24"/>
          <w:szCs w:val="24"/>
          <w:lang w:eastAsia="zh-CN" w:bidi="ar-SA"/>
        </w:rPr>
      </w:pPr>
    </w:p>
    <w:p w14:paraId="5E03BC71" w14:textId="77777777" w:rsidR="00A953EB" w:rsidRDefault="00A953EB" w:rsidP="00A953EB">
      <w:pPr>
        <w:spacing w:before="0" w:after="0" w:line="240" w:lineRule="auto"/>
        <w:ind w:left="720"/>
        <w:rPr>
          <w:rFonts w:asciiTheme="minorHAnsi" w:eastAsia="Times New Roman" w:hAnsiTheme="minorHAnsi"/>
          <w:sz w:val="24"/>
          <w:szCs w:val="24"/>
          <w:lang w:eastAsia="zh-CN" w:bidi="ar-SA"/>
        </w:rPr>
      </w:pPr>
    </w:p>
    <w:p w14:paraId="50611557" w14:textId="2B3E4935" w:rsidR="00A953EB" w:rsidRDefault="00A953EB" w:rsidP="00A953E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So, what more can we say now with this judgment on the worship of God?</w:t>
      </w:r>
    </w:p>
    <w:p w14:paraId="0F8B51BF" w14:textId="77777777" w:rsidR="00A953EB" w:rsidRDefault="00A953EB" w:rsidP="00A953EB">
      <w:pPr>
        <w:spacing w:before="0" w:after="0" w:line="240" w:lineRule="auto"/>
        <w:rPr>
          <w:rFonts w:asciiTheme="minorHAnsi" w:eastAsia="Times New Roman" w:hAnsiTheme="minorHAnsi"/>
          <w:sz w:val="24"/>
          <w:szCs w:val="24"/>
          <w:lang w:eastAsia="zh-CN" w:bidi="ar-SA"/>
        </w:rPr>
      </w:pPr>
    </w:p>
    <w:p w14:paraId="6ECBB78B" w14:textId="77777777" w:rsidR="00A953EB" w:rsidRDefault="00A953EB" w:rsidP="00A953EB">
      <w:pPr>
        <w:spacing w:before="0" w:after="0" w:line="240" w:lineRule="auto"/>
        <w:rPr>
          <w:rFonts w:asciiTheme="minorHAnsi" w:eastAsia="Times New Roman" w:hAnsiTheme="minorHAnsi"/>
          <w:sz w:val="24"/>
          <w:szCs w:val="24"/>
          <w:lang w:eastAsia="zh-CN" w:bidi="ar-SA"/>
        </w:rPr>
      </w:pPr>
    </w:p>
    <w:p w14:paraId="184D4151" w14:textId="77777777" w:rsidR="00A953EB" w:rsidRDefault="00A953EB" w:rsidP="00A953EB">
      <w:pPr>
        <w:spacing w:before="0" w:after="0" w:line="240" w:lineRule="auto"/>
        <w:rPr>
          <w:rFonts w:asciiTheme="minorHAnsi" w:eastAsia="Times New Roman" w:hAnsiTheme="minorHAnsi"/>
          <w:sz w:val="24"/>
          <w:szCs w:val="24"/>
          <w:lang w:eastAsia="zh-CN" w:bidi="ar-SA"/>
        </w:rPr>
      </w:pPr>
    </w:p>
    <w:p w14:paraId="66CF709A" w14:textId="7C0EDB0C" w:rsidR="00A953EB" w:rsidRDefault="00A953EB" w:rsidP="00A953E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Summary: What is your take-away from this section of Numbers? </w:t>
      </w:r>
    </w:p>
    <w:p w14:paraId="72A1ADB9" w14:textId="77777777" w:rsidR="00A953EB" w:rsidRDefault="00A953EB" w:rsidP="00226BDB">
      <w:pPr>
        <w:spacing w:before="0" w:after="0" w:line="240" w:lineRule="auto"/>
        <w:rPr>
          <w:rFonts w:asciiTheme="minorHAnsi" w:eastAsia="Times New Roman" w:hAnsiTheme="minorHAnsi"/>
          <w:sz w:val="24"/>
          <w:szCs w:val="24"/>
          <w:lang w:eastAsia="zh-CN" w:bidi="ar-SA"/>
        </w:rPr>
      </w:pPr>
    </w:p>
    <w:p w14:paraId="3F928D51" w14:textId="77777777" w:rsidR="00A953EB" w:rsidRDefault="00A953EB" w:rsidP="00226BDB">
      <w:pPr>
        <w:spacing w:before="0" w:after="0" w:line="240" w:lineRule="auto"/>
        <w:rPr>
          <w:rFonts w:asciiTheme="minorHAnsi" w:eastAsia="Times New Roman" w:hAnsiTheme="minorHAnsi"/>
          <w:sz w:val="24"/>
          <w:szCs w:val="24"/>
          <w:lang w:eastAsia="zh-CN" w:bidi="ar-SA"/>
        </w:rPr>
      </w:pPr>
    </w:p>
    <w:p w14:paraId="661451D0" w14:textId="77777777" w:rsidR="00A953EB" w:rsidRDefault="00A953EB" w:rsidP="00226BDB">
      <w:pPr>
        <w:spacing w:before="0" w:after="0" w:line="240" w:lineRule="auto"/>
        <w:rPr>
          <w:rFonts w:asciiTheme="minorHAnsi" w:eastAsia="Times New Roman" w:hAnsiTheme="minorHAnsi"/>
          <w:sz w:val="24"/>
          <w:szCs w:val="24"/>
          <w:lang w:eastAsia="zh-CN" w:bidi="ar-SA"/>
        </w:rPr>
      </w:pPr>
    </w:p>
    <w:p w14:paraId="458B851B" w14:textId="50D6349D" w:rsidR="007F64EE" w:rsidRDefault="0048524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 </w:t>
      </w:r>
    </w:p>
    <w:p w14:paraId="44AD5A9A" w14:textId="77777777" w:rsidR="007F64EE" w:rsidRDefault="007F64EE">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br w:type="page"/>
      </w:r>
    </w:p>
    <w:p w14:paraId="157551F7" w14:textId="60B2D992" w:rsidR="00485241" w:rsidRDefault="007F64EE" w:rsidP="007F64EE">
      <w:pPr>
        <w:pStyle w:val="Heading2"/>
        <w:rPr>
          <w:lang w:eastAsia="zh-CN" w:bidi="ar-SA"/>
        </w:rPr>
      </w:pPr>
      <w:r>
        <w:rPr>
          <w:lang w:eastAsia="zh-CN" w:bidi="ar-SA"/>
        </w:rPr>
        <w:lastRenderedPageBreak/>
        <w:t>A</w:t>
      </w:r>
      <w:r w:rsidR="00C442C8">
        <w:rPr>
          <w:lang w:eastAsia="zh-CN" w:bidi="ar-SA"/>
        </w:rPr>
        <w:t>ct 2</w:t>
      </w:r>
      <w:r>
        <w:rPr>
          <w:lang w:eastAsia="zh-CN" w:bidi="ar-SA"/>
        </w:rPr>
        <w:t>: Numbers 16:36 – 50</w:t>
      </w:r>
    </w:p>
    <w:p w14:paraId="6471033F"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343B97EC" w14:textId="6413CDF1" w:rsidR="007F64EE" w:rsidRDefault="007F64EE"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Read Numbers 16:36-40</w:t>
      </w:r>
    </w:p>
    <w:p w14:paraId="66D08EE2"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6A06695D" w14:textId="15EEB386" w:rsidR="007F64EE" w:rsidRDefault="007F64EE"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was the instruction from God?</w:t>
      </w:r>
    </w:p>
    <w:p w14:paraId="0169D082"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5370C0E0"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27A42D51"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606B367E" w14:textId="735B7365" w:rsidR="007F64EE" w:rsidRDefault="007F64EE"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was the purpose of the monument (verse 40)?</w:t>
      </w:r>
    </w:p>
    <w:p w14:paraId="1666D5AA"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021FAADC"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13EA7412"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24738839" w14:textId="71B48B1A" w:rsidR="007F64EE" w:rsidRDefault="007F64EE"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Now read Numbers 16:41-42</w:t>
      </w:r>
    </w:p>
    <w:p w14:paraId="571F956E"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53659815" w14:textId="15BDE6D2"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Can you draw out the extent of the murmuring? Do you see any parallels to the rebellion in Numbers 14?</w:t>
      </w:r>
    </w:p>
    <w:p w14:paraId="4339A6B9"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7B882DF3"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36496519" w14:textId="7AE95725" w:rsidR="007F64EE" w:rsidRDefault="00080E3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What should be the people’s response to the monument? </w:t>
      </w:r>
      <w:r w:rsidR="007F64EE">
        <w:rPr>
          <w:rFonts w:asciiTheme="minorHAnsi" w:eastAsia="Times New Roman" w:hAnsiTheme="minorHAnsi"/>
          <w:sz w:val="24"/>
          <w:szCs w:val="24"/>
          <w:lang w:eastAsia="zh-CN" w:bidi="ar-SA"/>
        </w:rPr>
        <w:t xml:space="preserve">What was the people’s </w:t>
      </w:r>
      <w:r>
        <w:rPr>
          <w:rFonts w:asciiTheme="minorHAnsi" w:eastAsia="Times New Roman" w:hAnsiTheme="minorHAnsi"/>
          <w:sz w:val="24"/>
          <w:szCs w:val="24"/>
          <w:lang w:eastAsia="zh-CN" w:bidi="ar-SA"/>
        </w:rPr>
        <w:t xml:space="preserve">actual </w:t>
      </w:r>
      <w:r w:rsidR="007F64EE">
        <w:rPr>
          <w:rFonts w:asciiTheme="minorHAnsi" w:eastAsia="Times New Roman" w:hAnsiTheme="minorHAnsi"/>
          <w:sz w:val="24"/>
          <w:szCs w:val="24"/>
          <w:lang w:eastAsia="zh-CN" w:bidi="ar-SA"/>
        </w:rPr>
        <w:t xml:space="preserve">reaction towards the monument? </w:t>
      </w:r>
    </w:p>
    <w:p w14:paraId="6631F4E0"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258C2073" w14:textId="40AD5A78"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Who executed the judgment on Korah and his companions?</w:t>
      </w:r>
    </w:p>
    <w:p w14:paraId="12B18E50"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55748B67" w14:textId="52FE21E0"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Look at the people’s assertion “</w:t>
      </w:r>
      <w:r w:rsidRPr="00285EB3">
        <w:rPr>
          <w:rFonts w:asciiTheme="minorHAnsi" w:eastAsia="Times New Roman" w:hAnsiTheme="minorHAnsi"/>
          <w:sz w:val="24"/>
          <w:szCs w:val="24"/>
          <w:u w:val="single"/>
          <w:lang w:eastAsia="zh-CN" w:bidi="ar-SA"/>
        </w:rPr>
        <w:t>You</w:t>
      </w:r>
      <w:r>
        <w:rPr>
          <w:rFonts w:asciiTheme="minorHAnsi" w:eastAsia="Times New Roman" w:hAnsiTheme="minorHAnsi"/>
          <w:sz w:val="24"/>
          <w:szCs w:val="24"/>
          <w:lang w:eastAsia="zh-CN" w:bidi="ar-SA"/>
        </w:rPr>
        <w:t xml:space="preserve"> have killed the </w:t>
      </w:r>
      <w:r w:rsidRPr="00285EB3">
        <w:rPr>
          <w:rFonts w:asciiTheme="minorHAnsi" w:eastAsia="Times New Roman" w:hAnsiTheme="minorHAnsi"/>
          <w:sz w:val="24"/>
          <w:szCs w:val="24"/>
          <w:u w:val="single"/>
          <w:lang w:eastAsia="zh-CN" w:bidi="ar-SA"/>
        </w:rPr>
        <w:t>people of the Lord</w:t>
      </w:r>
      <w:r>
        <w:rPr>
          <w:rFonts w:asciiTheme="minorHAnsi" w:eastAsia="Times New Roman" w:hAnsiTheme="minorHAnsi"/>
          <w:sz w:val="24"/>
          <w:szCs w:val="24"/>
          <w:lang w:eastAsia="zh-CN" w:bidi="ar-SA"/>
        </w:rPr>
        <w:t>”. Who are they accusing of murder? How did they classify the band of Korah? Why do you think they acted that way?</w:t>
      </w:r>
    </w:p>
    <w:p w14:paraId="061E691F"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7A667626"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47CF7F99"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7E5EEAB8" w14:textId="49673043"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did God do?</w:t>
      </w:r>
    </w:p>
    <w:p w14:paraId="5D19FF62"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16B35621" w14:textId="68B349CA"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42-43:</w:t>
      </w:r>
    </w:p>
    <w:p w14:paraId="411BF5D8"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4122C0EB"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6D4FDED8" w14:textId="1BDA9F1C" w:rsidR="00285EB3" w:rsidRDefault="00285EB3"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Verse 44</w:t>
      </w:r>
      <w:r w:rsidR="00985679">
        <w:rPr>
          <w:rFonts w:asciiTheme="minorHAnsi" w:eastAsia="Times New Roman" w:hAnsiTheme="minorHAnsi"/>
          <w:sz w:val="24"/>
          <w:szCs w:val="24"/>
          <w:lang w:eastAsia="zh-CN" w:bidi="ar-SA"/>
        </w:rPr>
        <w:t>, 49</w:t>
      </w:r>
      <w:r>
        <w:rPr>
          <w:rFonts w:asciiTheme="minorHAnsi" w:eastAsia="Times New Roman" w:hAnsiTheme="minorHAnsi"/>
          <w:sz w:val="24"/>
          <w:szCs w:val="24"/>
          <w:lang w:eastAsia="zh-CN" w:bidi="ar-SA"/>
        </w:rPr>
        <w:t>:</w:t>
      </w:r>
    </w:p>
    <w:p w14:paraId="224DF660"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03C3F2F2" w14:textId="77777777" w:rsidR="00285EB3" w:rsidRDefault="00285EB3" w:rsidP="00226BDB">
      <w:pPr>
        <w:spacing w:before="0" w:after="0" w:line="240" w:lineRule="auto"/>
        <w:rPr>
          <w:rFonts w:asciiTheme="minorHAnsi" w:eastAsia="Times New Roman" w:hAnsiTheme="minorHAnsi"/>
          <w:sz w:val="24"/>
          <w:szCs w:val="24"/>
          <w:lang w:eastAsia="zh-CN" w:bidi="ar-SA"/>
        </w:rPr>
      </w:pPr>
    </w:p>
    <w:p w14:paraId="1E7AC435"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1E41726F" w14:textId="1220A236" w:rsidR="007F64EE" w:rsidRDefault="00985679"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did Moses tell Aaron to do?</w:t>
      </w:r>
    </w:p>
    <w:p w14:paraId="08FBB2E2"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3B0A4398"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13D0009A"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2DB3DA61" w14:textId="5EEBC402" w:rsidR="00985679" w:rsidRDefault="00985679"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Who has to do it? Why?</w:t>
      </w:r>
    </w:p>
    <w:p w14:paraId="15CB6A3A"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37B70352"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14ABD9BE"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1FCD19EE"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030728E0" w14:textId="6C4E83A9" w:rsidR="00985679" w:rsidRDefault="00985679"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do you think is the significance of the action in verse 46?</w:t>
      </w:r>
    </w:p>
    <w:p w14:paraId="1B1DDB9D"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637EDB31"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4FCFD887"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73B28277" w14:textId="77777777" w:rsidR="007F64EE" w:rsidRDefault="007F64EE" w:rsidP="00226BDB">
      <w:pPr>
        <w:spacing w:before="0" w:after="0" w:line="240" w:lineRule="auto"/>
        <w:rPr>
          <w:rFonts w:asciiTheme="minorHAnsi" w:eastAsia="Times New Roman" w:hAnsiTheme="minorHAnsi"/>
          <w:sz w:val="24"/>
          <w:szCs w:val="24"/>
          <w:lang w:eastAsia="zh-CN" w:bidi="ar-SA"/>
        </w:rPr>
      </w:pPr>
    </w:p>
    <w:p w14:paraId="2243FDC0" w14:textId="278087F2" w:rsidR="007F64EE" w:rsidRDefault="00985679"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Can you picture Aaron in the midst of all that is happening? In front of him is the oncoming death plague. He stands with his arm outstretched with the censer with the burning incense. Behind him stands those who will live because of him.</w:t>
      </w:r>
    </w:p>
    <w:p w14:paraId="08EC11AE" w14:textId="77777777" w:rsidR="00985679" w:rsidRDefault="00985679" w:rsidP="00226BDB">
      <w:pPr>
        <w:spacing w:before="0" w:after="0" w:line="240" w:lineRule="auto"/>
        <w:rPr>
          <w:rFonts w:asciiTheme="minorHAnsi" w:eastAsia="Times New Roman" w:hAnsiTheme="minorHAnsi"/>
          <w:sz w:val="24"/>
          <w:szCs w:val="24"/>
          <w:lang w:eastAsia="zh-CN" w:bidi="ar-SA"/>
        </w:rPr>
      </w:pPr>
    </w:p>
    <w:p w14:paraId="4F76DC56" w14:textId="77777777" w:rsidR="00C442C8" w:rsidRDefault="00985679"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Read Leviticus </w:t>
      </w:r>
      <w:r w:rsidR="00C442C8">
        <w:rPr>
          <w:rFonts w:asciiTheme="minorHAnsi" w:eastAsia="Times New Roman" w:hAnsiTheme="minorHAnsi"/>
          <w:sz w:val="24"/>
          <w:szCs w:val="24"/>
          <w:lang w:eastAsia="zh-CN" w:bidi="ar-SA"/>
        </w:rPr>
        <w:t>21:11 and then consider the action of Aaron. Discuss with your group the significance of this act in the light of the prohibition in Leviticus.</w:t>
      </w:r>
    </w:p>
    <w:p w14:paraId="0D7E6495"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44E5565C"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2D2EE409"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495201CB"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7AEEF439" w14:textId="6A1BB3E4" w:rsidR="00C442C8" w:rsidRDefault="00C442C8"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Summary Note:</w:t>
      </w:r>
    </w:p>
    <w:p w14:paraId="20549190" w14:textId="43D1284A" w:rsidR="00C442C8" w:rsidRDefault="00C442C8">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br w:type="page"/>
      </w:r>
    </w:p>
    <w:p w14:paraId="4A037F64" w14:textId="24F7F33C" w:rsidR="00C442C8" w:rsidRDefault="00C442C8" w:rsidP="00C442C8">
      <w:pPr>
        <w:pStyle w:val="Heading2"/>
        <w:rPr>
          <w:lang w:eastAsia="zh-CN" w:bidi="ar-SA"/>
        </w:rPr>
      </w:pPr>
      <w:r>
        <w:rPr>
          <w:lang w:eastAsia="zh-CN" w:bidi="ar-SA"/>
        </w:rPr>
        <w:lastRenderedPageBreak/>
        <w:t>Act 3: Numbers 17:1-12</w:t>
      </w:r>
    </w:p>
    <w:p w14:paraId="0C474392"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573B0B4E" w14:textId="471C4A37" w:rsidR="00C442C8" w:rsidRDefault="00080E3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God now intervene with an actual sign. Why do you think is the purpose of this demonstration?</w:t>
      </w:r>
    </w:p>
    <w:p w14:paraId="2357FD45"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019BF904"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57ACC3BA"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19DD9608"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64D17F94"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54184654" w14:textId="6B2BEDE2" w:rsidR="00080E3D" w:rsidRDefault="00080E3D"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is the test? What happened?</w:t>
      </w:r>
    </w:p>
    <w:p w14:paraId="3E8ABAC5"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0F51F18A"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55ABE71D"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3ECE3547" w14:textId="77777777" w:rsidR="00080E3D" w:rsidRDefault="00080E3D" w:rsidP="00226BDB">
      <w:pPr>
        <w:spacing w:before="0" w:after="0" w:line="240" w:lineRule="auto"/>
        <w:rPr>
          <w:rFonts w:asciiTheme="minorHAnsi" w:eastAsia="Times New Roman" w:hAnsiTheme="minorHAnsi"/>
          <w:sz w:val="24"/>
          <w:szCs w:val="24"/>
          <w:lang w:eastAsia="zh-CN" w:bidi="ar-SA"/>
        </w:rPr>
      </w:pPr>
    </w:p>
    <w:p w14:paraId="07DEB44C" w14:textId="73B6A1F4" w:rsidR="00080E3D" w:rsidRPr="00080E3D" w:rsidRDefault="00080E3D" w:rsidP="00226BDB">
      <w:pPr>
        <w:spacing w:before="0" w:after="0" w:line="240" w:lineRule="auto"/>
        <w:rPr>
          <w:rFonts w:asciiTheme="minorHAnsi" w:eastAsia="Times New Roman" w:hAnsiTheme="minorHAnsi"/>
          <w:i/>
          <w:sz w:val="22"/>
          <w:szCs w:val="24"/>
          <w:lang w:eastAsia="zh-CN" w:bidi="ar-SA"/>
        </w:rPr>
      </w:pPr>
      <w:r w:rsidRPr="00080E3D">
        <w:rPr>
          <w:rFonts w:asciiTheme="minorHAnsi" w:eastAsia="Times New Roman" w:hAnsiTheme="minorHAnsi"/>
          <w:i/>
          <w:sz w:val="22"/>
          <w:szCs w:val="24"/>
          <w:lang w:eastAsia="zh-CN" w:bidi="ar-SA"/>
        </w:rPr>
        <w:t>Some side note: Aaron is named as the leader of the Levites. In familial arrangement, Aaron is actually the descendant of Levi’s second son, Kohath, and Moses being his brother is also a Levite. So we have to say here that the arrangement is one only for the priesthood. So while Moses remain the leader of Israel, Aaron’s role is one to lead the priests and Levites in their ecclesiastical duty.</w:t>
      </w:r>
    </w:p>
    <w:p w14:paraId="67610BCA"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110E335B" w14:textId="21F1E48A" w:rsidR="00C442C8" w:rsidRDefault="00B826F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How obvious was the identification of Aaron as the chosen priest for Israel?</w:t>
      </w:r>
    </w:p>
    <w:p w14:paraId="3FF7D6A2"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57D933E2"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42A85652"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4F044CDF" w14:textId="0DDC311A" w:rsidR="00B826F1" w:rsidRDefault="00B826F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Some commentators said that the sign was both a miracle and a parable. That is, it conveys a message to Israel. Discuss among your group as to what that message might be:</w:t>
      </w:r>
    </w:p>
    <w:p w14:paraId="2DFE3FA4"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5354609A"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670AC996"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23E470F0"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0DCD5AD1"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1A21BD2C" w14:textId="2BF7683A" w:rsidR="00B826F1" w:rsidRDefault="00B826F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What is the reaction of the people (verse 12)?</w:t>
      </w:r>
    </w:p>
    <w:p w14:paraId="4D664233"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67068327"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7FE26D32"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2C8404EF"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5FBE22B5" w14:textId="77777777" w:rsidR="00B826F1" w:rsidRDefault="00B826F1" w:rsidP="00226BDB">
      <w:pPr>
        <w:spacing w:before="0" w:after="0" w:line="240" w:lineRule="auto"/>
        <w:rPr>
          <w:rFonts w:asciiTheme="minorHAnsi" w:eastAsia="Times New Roman" w:hAnsiTheme="minorHAnsi"/>
          <w:sz w:val="24"/>
          <w:szCs w:val="24"/>
          <w:lang w:eastAsia="zh-CN" w:bidi="ar-SA"/>
        </w:rPr>
      </w:pPr>
    </w:p>
    <w:p w14:paraId="1C466A73" w14:textId="32A408DE" w:rsidR="00B826F1" w:rsidRDefault="00B826F1"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Why is chapter 17 necessary? </w:t>
      </w:r>
      <w:r w:rsidR="00AD1828">
        <w:rPr>
          <w:rFonts w:asciiTheme="minorHAnsi" w:eastAsia="Times New Roman" w:hAnsiTheme="minorHAnsi"/>
          <w:sz w:val="24"/>
          <w:szCs w:val="24"/>
          <w:lang w:eastAsia="zh-CN" w:bidi="ar-SA"/>
        </w:rPr>
        <w:t>Pen your thoughts here first. Go through chapter 18 and then come back again to review your answer.</w:t>
      </w:r>
    </w:p>
    <w:p w14:paraId="68D4DDE8" w14:textId="77777777" w:rsidR="00C442C8" w:rsidRDefault="00C442C8" w:rsidP="00226BDB">
      <w:pPr>
        <w:spacing w:before="0" w:after="0" w:line="240" w:lineRule="auto"/>
        <w:rPr>
          <w:rFonts w:asciiTheme="minorHAnsi" w:eastAsia="Times New Roman" w:hAnsiTheme="minorHAnsi"/>
          <w:sz w:val="24"/>
          <w:szCs w:val="24"/>
          <w:lang w:eastAsia="zh-CN" w:bidi="ar-SA"/>
        </w:rPr>
      </w:pPr>
    </w:p>
    <w:p w14:paraId="636EED9E" w14:textId="6CE4F518" w:rsidR="00AD1828" w:rsidRDefault="00C442C8" w:rsidP="00226BDB">
      <w:pPr>
        <w:spacing w:before="0" w:after="0" w:line="240" w:lineRule="auto"/>
        <w:rPr>
          <w:rFonts w:asciiTheme="minorHAnsi" w:eastAsia="Times New Roman" w:hAnsiTheme="minorHAnsi"/>
          <w:sz w:val="24"/>
          <w:szCs w:val="24"/>
          <w:lang w:eastAsia="zh-CN" w:bidi="ar-SA"/>
        </w:rPr>
      </w:pPr>
      <w:r>
        <w:rPr>
          <w:rFonts w:asciiTheme="minorHAnsi" w:eastAsia="Times New Roman" w:hAnsiTheme="minorHAnsi"/>
          <w:sz w:val="24"/>
          <w:szCs w:val="24"/>
          <w:lang w:eastAsia="zh-CN" w:bidi="ar-SA"/>
        </w:rPr>
        <w:t xml:space="preserve"> </w:t>
      </w:r>
    </w:p>
    <w:p w14:paraId="239A2E0A" w14:textId="693CAE00" w:rsidR="00985679" w:rsidRDefault="00AD1828" w:rsidP="00AD1828">
      <w:pPr>
        <w:pStyle w:val="Heading2"/>
        <w:rPr>
          <w:lang w:eastAsia="zh-CN" w:bidi="ar-SA"/>
        </w:rPr>
      </w:pPr>
      <w:r>
        <w:rPr>
          <w:lang w:eastAsia="zh-CN" w:bidi="ar-SA"/>
        </w:rPr>
        <w:br w:type="page"/>
      </w:r>
      <w:r>
        <w:rPr>
          <w:lang w:eastAsia="zh-CN" w:bidi="ar-SA"/>
        </w:rPr>
        <w:lastRenderedPageBreak/>
        <w:t>Act 4: Numbers 18</w:t>
      </w:r>
    </w:p>
    <w:p w14:paraId="29CB4342" w14:textId="225A0FEA" w:rsidR="00AD1828" w:rsidRDefault="00764A4E" w:rsidP="00AD1828">
      <w:pPr>
        <w:rPr>
          <w:lang w:eastAsia="zh-CN" w:bidi="ar-SA"/>
        </w:rPr>
      </w:pPr>
      <w:r>
        <w:rPr>
          <w:lang w:eastAsia="zh-CN" w:bidi="ar-SA"/>
        </w:rPr>
        <w:t>Observe the people’s cry in the last verse of chapter 17, then look at 18:1-7.</w:t>
      </w:r>
    </w:p>
    <w:p w14:paraId="64015656" w14:textId="6F7E0410" w:rsidR="00764A4E" w:rsidRDefault="00764A4E" w:rsidP="00AD1828">
      <w:pPr>
        <w:rPr>
          <w:lang w:eastAsia="zh-CN" w:bidi="ar-SA"/>
        </w:rPr>
      </w:pPr>
      <w:r>
        <w:rPr>
          <w:lang w:eastAsia="zh-CN" w:bidi="ar-SA"/>
        </w:rPr>
        <w:t>What was the primary duty of the priests and Levites (c.f. Hebrews 5:1; Numbers 3, 4)?</w:t>
      </w:r>
    </w:p>
    <w:p w14:paraId="306C1309" w14:textId="77777777" w:rsidR="00764A4E" w:rsidRDefault="00764A4E" w:rsidP="00AD1828">
      <w:pPr>
        <w:rPr>
          <w:lang w:eastAsia="zh-CN" w:bidi="ar-SA"/>
        </w:rPr>
      </w:pPr>
    </w:p>
    <w:p w14:paraId="021E6A5B" w14:textId="4402A79C" w:rsidR="00764A4E" w:rsidRDefault="00764A4E" w:rsidP="00AD1828">
      <w:pPr>
        <w:rPr>
          <w:lang w:eastAsia="zh-CN" w:bidi="ar-SA"/>
        </w:rPr>
      </w:pPr>
      <w:r>
        <w:rPr>
          <w:lang w:eastAsia="zh-CN" w:bidi="ar-SA"/>
        </w:rPr>
        <w:t>What is the additional duty/responsibilities now being introduced?</w:t>
      </w:r>
    </w:p>
    <w:p w14:paraId="466FA466" w14:textId="77777777" w:rsidR="00764A4E" w:rsidRDefault="00764A4E" w:rsidP="00AD1828">
      <w:pPr>
        <w:rPr>
          <w:lang w:eastAsia="zh-CN" w:bidi="ar-SA"/>
        </w:rPr>
      </w:pPr>
    </w:p>
    <w:p w14:paraId="4ABBD5FB" w14:textId="77777777" w:rsidR="00764A4E" w:rsidRDefault="00764A4E" w:rsidP="00AD1828">
      <w:pPr>
        <w:rPr>
          <w:lang w:eastAsia="zh-CN" w:bidi="ar-SA"/>
        </w:rPr>
      </w:pPr>
    </w:p>
    <w:p w14:paraId="230CCCB6" w14:textId="6368C082" w:rsidR="00764A4E" w:rsidRDefault="00764A4E" w:rsidP="00AD1828">
      <w:pPr>
        <w:rPr>
          <w:lang w:eastAsia="zh-CN" w:bidi="ar-SA"/>
        </w:rPr>
      </w:pPr>
      <w:r>
        <w:rPr>
          <w:lang w:eastAsia="zh-CN" w:bidi="ar-SA"/>
        </w:rPr>
        <w:t>Do you think this is relevant today for Shalom Church? What is the implication of this duty and who should be mindful of them?</w:t>
      </w:r>
    </w:p>
    <w:p w14:paraId="7179A981" w14:textId="77777777" w:rsidR="00764A4E" w:rsidRDefault="00764A4E" w:rsidP="00AD1828">
      <w:pPr>
        <w:rPr>
          <w:lang w:eastAsia="zh-CN" w:bidi="ar-SA"/>
        </w:rPr>
      </w:pPr>
    </w:p>
    <w:p w14:paraId="44AE24CD" w14:textId="77777777" w:rsidR="00764A4E" w:rsidRDefault="00764A4E" w:rsidP="00AD1828">
      <w:pPr>
        <w:rPr>
          <w:lang w:eastAsia="zh-CN" w:bidi="ar-SA"/>
        </w:rPr>
      </w:pPr>
    </w:p>
    <w:p w14:paraId="67C6A3B0" w14:textId="119ECB64" w:rsidR="00764A4E" w:rsidRDefault="00124092" w:rsidP="00124092">
      <w:pPr>
        <w:pStyle w:val="Heading3"/>
        <w:rPr>
          <w:lang w:eastAsia="zh-CN" w:bidi="ar-SA"/>
        </w:rPr>
      </w:pPr>
      <w:r>
        <w:rPr>
          <w:lang w:eastAsia="zh-CN" w:bidi="ar-SA"/>
        </w:rPr>
        <w:t>Supporting the Priests</w:t>
      </w:r>
      <w:r>
        <w:rPr>
          <w:lang w:eastAsia="zh-CN" w:bidi="ar-SA"/>
        </w:rPr>
        <w:tab/>
        <w:t>(Numbers 8:8-32)</w:t>
      </w:r>
    </w:p>
    <w:p w14:paraId="7DD31410" w14:textId="00478B53" w:rsidR="00124092" w:rsidRDefault="00CB54EA" w:rsidP="00AD1828">
      <w:pPr>
        <w:rPr>
          <w:lang w:eastAsia="zh-CN" w:bidi="ar-SA"/>
        </w:rPr>
      </w:pPr>
      <w:r>
        <w:rPr>
          <w:lang w:eastAsia="zh-CN" w:bidi="ar-SA"/>
        </w:rPr>
        <w:t>There are various ways in which priests are to be supported by Israel. Identify these in the following verses:</w:t>
      </w:r>
    </w:p>
    <w:p w14:paraId="2A771715" w14:textId="02A2E375" w:rsidR="00E440AB" w:rsidRDefault="00CB54EA" w:rsidP="00AD1828">
      <w:pPr>
        <w:rPr>
          <w:lang w:eastAsia="zh-CN" w:bidi="ar-SA"/>
        </w:rPr>
      </w:pPr>
      <w:r>
        <w:rPr>
          <w:lang w:eastAsia="zh-CN" w:bidi="ar-SA"/>
        </w:rPr>
        <w:t xml:space="preserve">Verse </w:t>
      </w:r>
      <w:r w:rsidR="00E440AB">
        <w:rPr>
          <w:lang w:eastAsia="zh-CN" w:bidi="ar-SA"/>
        </w:rPr>
        <w:t>8-</w:t>
      </w:r>
      <w:r>
        <w:rPr>
          <w:lang w:eastAsia="zh-CN" w:bidi="ar-SA"/>
        </w:rPr>
        <w:t>9a</w:t>
      </w:r>
      <w:r w:rsidR="00E440AB">
        <w:rPr>
          <w:lang w:eastAsia="zh-CN" w:bidi="ar-SA"/>
        </w:rPr>
        <w:t xml:space="preserve"> (c.f. Lev 7:28-34)</w:t>
      </w:r>
      <w:r>
        <w:rPr>
          <w:lang w:eastAsia="zh-CN" w:bidi="ar-SA"/>
        </w:rPr>
        <w:t>:</w:t>
      </w:r>
    </w:p>
    <w:p w14:paraId="6C8054F4" w14:textId="77777777" w:rsidR="00CB54EA" w:rsidRDefault="00CB54EA" w:rsidP="00AD1828">
      <w:pPr>
        <w:rPr>
          <w:lang w:eastAsia="zh-CN" w:bidi="ar-SA"/>
        </w:rPr>
      </w:pPr>
    </w:p>
    <w:p w14:paraId="044EDB14" w14:textId="77777777" w:rsidR="00E440AB" w:rsidRDefault="00E440AB" w:rsidP="00AD1828">
      <w:pPr>
        <w:rPr>
          <w:lang w:eastAsia="zh-CN" w:bidi="ar-SA"/>
        </w:rPr>
      </w:pPr>
    </w:p>
    <w:p w14:paraId="71521DB5" w14:textId="77777777" w:rsidR="00CB54EA" w:rsidRDefault="00CB54EA" w:rsidP="00AD1828">
      <w:pPr>
        <w:rPr>
          <w:lang w:eastAsia="zh-CN" w:bidi="ar-SA"/>
        </w:rPr>
      </w:pPr>
    </w:p>
    <w:p w14:paraId="706BCA33" w14:textId="4CD87B5B" w:rsidR="00CB54EA" w:rsidRDefault="00CB54EA" w:rsidP="00AD1828">
      <w:pPr>
        <w:rPr>
          <w:lang w:eastAsia="zh-CN" w:bidi="ar-SA"/>
        </w:rPr>
      </w:pPr>
      <w:r>
        <w:rPr>
          <w:lang w:eastAsia="zh-CN" w:bidi="ar-SA"/>
        </w:rPr>
        <w:t>Verses 9b</w:t>
      </w:r>
      <w:r w:rsidR="00E440AB">
        <w:rPr>
          <w:lang w:eastAsia="zh-CN" w:bidi="ar-SA"/>
        </w:rPr>
        <w:t>-10 (c.f. Lev 2:2, 3)</w:t>
      </w:r>
      <w:r>
        <w:rPr>
          <w:lang w:eastAsia="zh-CN" w:bidi="ar-SA"/>
        </w:rPr>
        <w:t>:</w:t>
      </w:r>
    </w:p>
    <w:p w14:paraId="280130D8" w14:textId="77777777" w:rsidR="00E440AB" w:rsidRDefault="00E440AB" w:rsidP="00AD1828">
      <w:pPr>
        <w:rPr>
          <w:lang w:eastAsia="zh-CN" w:bidi="ar-SA"/>
        </w:rPr>
      </w:pPr>
    </w:p>
    <w:p w14:paraId="47D65384" w14:textId="77777777" w:rsidR="00E440AB" w:rsidRDefault="00E440AB" w:rsidP="00AD1828">
      <w:pPr>
        <w:rPr>
          <w:lang w:eastAsia="zh-CN" w:bidi="ar-SA"/>
        </w:rPr>
      </w:pPr>
    </w:p>
    <w:p w14:paraId="764AA25C" w14:textId="77777777" w:rsidR="00CB54EA" w:rsidRDefault="00CB54EA" w:rsidP="00AD1828">
      <w:pPr>
        <w:rPr>
          <w:lang w:eastAsia="zh-CN" w:bidi="ar-SA"/>
        </w:rPr>
      </w:pPr>
    </w:p>
    <w:p w14:paraId="2EF12A1F" w14:textId="5972BBE6" w:rsidR="00CB54EA" w:rsidRDefault="00CB54EA" w:rsidP="00AD1828">
      <w:pPr>
        <w:rPr>
          <w:lang w:eastAsia="zh-CN" w:bidi="ar-SA"/>
        </w:rPr>
      </w:pPr>
      <w:r>
        <w:rPr>
          <w:lang w:eastAsia="zh-CN" w:bidi="ar-SA"/>
        </w:rPr>
        <w:t>Verses</w:t>
      </w:r>
      <w:r w:rsidR="00E440AB">
        <w:rPr>
          <w:lang w:eastAsia="zh-CN" w:bidi="ar-SA"/>
        </w:rPr>
        <w:t xml:space="preserve"> 11</w:t>
      </w:r>
      <w:r>
        <w:rPr>
          <w:lang w:eastAsia="zh-CN" w:bidi="ar-SA"/>
        </w:rPr>
        <w:t>-19:</w:t>
      </w:r>
    </w:p>
    <w:p w14:paraId="1E64822E" w14:textId="77777777" w:rsidR="00CB54EA" w:rsidRDefault="00CB54EA" w:rsidP="00AD1828">
      <w:pPr>
        <w:rPr>
          <w:lang w:eastAsia="zh-CN" w:bidi="ar-SA"/>
        </w:rPr>
      </w:pPr>
    </w:p>
    <w:p w14:paraId="28439C22" w14:textId="77777777" w:rsidR="00CB54EA" w:rsidRDefault="00CB54EA" w:rsidP="00AD1828">
      <w:pPr>
        <w:rPr>
          <w:lang w:eastAsia="zh-CN" w:bidi="ar-SA"/>
        </w:rPr>
      </w:pPr>
    </w:p>
    <w:p w14:paraId="4FBE0518" w14:textId="77777777" w:rsidR="00E440AB" w:rsidRDefault="00E440AB" w:rsidP="00AD1828">
      <w:pPr>
        <w:rPr>
          <w:lang w:eastAsia="zh-CN" w:bidi="ar-SA"/>
        </w:rPr>
      </w:pPr>
    </w:p>
    <w:p w14:paraId="68DA0AC8" w14:textId="26F8CC6F" w:rsidR="00CB54EA" w:rsidRDefault="00E440AB" w:rsidP="00AD1828">
      <w:pPr>
        <w:rPr>
          <w:lang w:eastAsia="zh-CN" w:bidi="ar-SA"/>
        </w:rPr>
      </w:pPr>
      <w:r>
        <w:rPr>
          <w:lang w:eastAsia="zh-CN" w:bidi="ar-SA"/>
        </w:rPr>
        <w:t xml:space="preserve">Verse 14, (c.f. </w:t>
      </w:r>
      <w:r w:rsidR="00CB54EA">
        <w:rPr>
          <w:lang w:eastAsia="zh-CN" w:bidi="ar-SA"/>
        </w:rPr>
        <w:t>Leviticus 27:12</w:t>
      </w:r>
      <w:r>
        <w:rPr>
          <w:lang w:eastAsia="zh-CN" w:bidi="ar-SA"/>
        </w:rPr>
        <w:t>):</w:t>
      </w:r>
    </w:p>
    <w:p w14:paraId="25B5A0BA" w14:textId="77777777" w:rsidR="00124092" w:rsidRDefault="00124092" w:rsidP="00AD1828">
      <w:pPr>
        <w:rPr>
          <w:lang w:eastAsia="zh-CN" w:bidi="ar-SA"/>
        </w:rPr>
      </w:pPr>
    </w:p>
    <w:p w14:paraId="31C78ECC" w14:textId="77777777" w:rsidR="00E440AB" w:rsidRDefault="00E440AB" w:rsidP="00AD1828">
      <w:pPr>
        <w:rPr>
          <w:lang w:eastAsia="zh-CN" w:bidi="ar-SA"/>
        </w:rPr>
      </w:pPr>
    </w:p>
    <w:p w14:paraId="039EA84F" w14:textId="5D055922" w:rsidR="00CB54EA" w:rsidRDefault="00CB54EA" w:rsidP="00AD1828">
      <w:pPr>
        <w:rPr>
          <w:lang w:eastAsia="zh-CN" w:bidi="ar-SA"/>
        </w:rPr>
      </w:pPr>
      <w:r>
        <w:rPr>
          <w:lang w:eastAsia="zh-CN" w:bidi="ar-SA"/>
        </w:rPr>
        <w:lastRenderedPageBreak/>
        <w:t>Meanwhile, the Levites were also supported, see verse 12 and 29. But special instructions are now given concerning what they receive. Detail your findings below (see verse 28-30)</w:t>
      </w:r>
    </w:p>
    <w:p w14:paraId="603745DC" w14:textId="77777777" w:rsidR="00E440AB" w:rsidRDefault="00E440AB" w:rsidP="00AD1828">
      <w:pPr>
        <w:rPr>
          <w:lang w:eastAsia="zh-CN" w:bidi="ar-SA"/>
        </w:rPr>
      </w:pPr>
    </w:p>
    <w:p w14:paraId="43800095" w14:textId="77777777" w:rsidR="00E440AB" w:rsidRDefault="00E440AB" w:rsidP="00AD1828">
      <w:pPr>
        <w:rPr>
          <w:lang w:eastAsia="zh-CN" w:bidi="ar-SA"/>
        </w:rPr>
      </w:pPr>
    </w:p>
    <w:p w14:paraId="20A3310B" w14:textId="77777777" w:rsidR="00E440AB" w:rsidRDefault="00E440AB" w:rsidP="00AD1828">
      <w:pPr>
        <w:rPr>
          <w:lang w:eastAsia="zh-CN" w:bidi="ar-SA"/>
        </w:rPr>
      </w:pPr>
    </w:p>
    <w:p w14:paraId="2F9D2F77" w14:textId="77777777" w:rsidR="00E440AB" w:rsidRDefault="00E440AB" w:rsidP="00AD1828">
      <w:pPr>
        <w:rPr>
          <w:lang w:eastAsia="zh-CN" w:bidi="ar-SA"/>
        </w:rPr>
      </w:pPr>
    </w:p>
    <w:p w14:paraId="3C32B21C" w14:textId="0EECE930" w:rsidR="00E440AB" w:rsidRDefault="00E440AB" w:rsidP="00AD1828">
      <w:pPr>
        <w:rPr>
          <w:lang w:eastAsia="zh-CN" w:bidi="ar-SA"/>
        </w:rPr>
      </w:pPr>
      <w:r>
        <w:rPr>
          <w:lang w:eastAsia="zh-CN" w:bidi="ar-SA"/>
        </w:rPr>
        <w:t>How would you apply chapter 18 in modern 21</w:t>
      </w:r>
      <w:r w:rsidRPr="00E440AB">
        <w:rPr>
          <w:vertAlign w:val="superscript"/>
          <w:lang w:eastAsia="zh-CN" w:bidi="ar-SA"/>
        </w:rPr>
        <w:t>st</w:t>
      </w:r>
      <w:r>
        <w:rPr>
          <w:lang w:eastAsia="zh-CN" w:bidi="ar-SA"/>
        </w:rPr>
        <w:t xml:space="preserve"> Century Shalom Church?</w:t>
      </w:r>
    </w:p>
    <w:p w14:paraId="321FC2A6" w14:textId="6610DE47" w:rsidR="00766712" w:rsidRDefault="00766712">
      <w:pPr>
        <w:spacing w:before="0" w:after="0" w:line="240" w:lineRule="auto"/>
        <w:rPr>
          <w:lang w:eastAsia="zh-CN" w:bidi="ar-SA"/>
        </w:rPr>
      </w:pPr>
      <w:r>
        <w:rPr>
          <w:lang w:eastAsia="zh-CN" w:bidi="ar-SA"/>
        </w:rPr>
        <w:br w:type="page"/>
      </w:r>
    </w:p>
    <w:p w14:paraId="302C3E3C" w14:textId="42028789" w:rsidR="00E440AB" w:rsidRDefault="00766712" w:rsidP="00766712">
      <w:pPr>
        <w:pStyle w:val="Heading2"/>
        <w:rPr>
          <w:lang w:eastAsia="zh-CN" w:bidi="ar-SA"/>
        </w:rPr>
      </w:pPr>
      <w:r>
        <w:rPr>
          <w:lang w:eastAsia="zh-CN" w:bidi="ar-SA"/>
        </w:rPr>
        <w:lastRenderedPageBreak/>
        <w:t xml:space="preserve">Act 5 Numbers 19 </w:t>
      </w:r>
      <w:r>
        <w:rPr>
          <w:lang w:eastAsia="zh-CN" w:bidi="ar-SA"/>
        </w:rPr>
        <w:tab/>
        <w:t>on Purification</w:t>
      </w:r>
    </w:p>
    <w:p w14:paraId="51B30922" w14:textId="25883B4B" w:rsidR="00F41B4C" w:rsidRDefault="00F41B4C" w:rsidP="00766712">
      <w:pPr>
        <w:rPr>
          <w:lang w:eastAsia="zh-CN" w:bidi="ar-SA"/>
        </w:rPr>
      </w:pPr>
      <w:r>
        <w:rPr>
          <w:lang w:eastAsia="zh-CN" w:bidi="ar-SA"/>
        </w:rPr>
        <w:t>Take a look at these verses (Leviticus 5:2; 11:8, 24-25; 21:1-4, 11; Numbers 5:2; 6:6-12) what is the focus of these verses?</w:t>
      </w:r>
    </w:p>
    <w:p w14:paraId="5C723C82" w14:textId="77777777" w:rsidR="00F41B4C" w:rsidRDefault="00F41B4C" w:rsidP="00766712">
      <w:pPr>
        <w:rPr>
          <w:lang w:eastAsia="zh-CN" w:bidi="ar-SA"/>
        </w:rPr>
      </w:pPr>
    </w:p>
    <w:p w14:paraId="76576D95" w14:textId="77777777" w:rsidR="00F41B4C" w:rsidRDefault="00F41B4C" w:rsidP="00766712">
      <w:pPr>
        <w:rPr>
          <w:lang w:eastAsia="zh-CN" w:bidi="ar-SA"/>
        </w:rPr>
      </w:pPr>
    </w:p>
    <w:p w14:paraId="7616778C" w14:textId="5F4769CF" w:rsidR="00766712" w:rsidRDefault="00F41B4C" w:rsidP="00766712">
      <w:pPr>
        <w:rPr>
          <w:lang w:eastAsia="zh-CN" w:bidi="ar-SA"/>
        </w:rPr>
      </w:pPr>
      <w:r>
        <w:rPr>
          <w:lang w:eastAsia="zh-CN" w:bidi="ar-SA"/>
        </w:rPr>
        <w:t xml:space="preserve">Looking back at the passages in Numbers 17, can you describe the scene in the camps of Israel? </w:t>
      </w:r>
    </w:p>
    <w:p w14:paraId="1313D5F5" w14:textId="77777777" w:rsidR="00F41B4C" w:rsidRDefault="00F41B4C" w:rsidP="00766712">
      <w:pPr>
        <w:rPr>
          <w:lang w:eastAsia="zh-CN" w:bidi="ar-SA"/>
        </w:rPr>
      </w:pPr>
    </w:p>
    <w:p w14:paraId="7B03CFF9" w14:textId="77777777" w:rsidR="00F41B4C" w:rsidRDefault="00F41B4C" w:rsidP="00766712">
      <w:pPr>
        <w:rPr>
          <w:lang w:eastAsia="zh-CN" w:bidi="ar-SA"/>
        </w:rPr>
      </w:pPr>
    </w:p>
    <w:p w14:paraId="5C4E7798" w14:textId="7481D8E8" w:rsidR="00F41B4C" w:rsidRDefault="00F41B4C" w:rsidP="00766712">
      <w:pPr>
        <w:rPr>
          <w:lang w:eastAsia="zh-CN" w:bidi="ar-SA"/>
        </w:rPr>
      </w:pPr>
      <w:r>
        <w:rPr>
          <w:lang w:eastAsia="zh-CN" w:bidi="ar-SA"/>
        </w:rPr>
        <w:t>Can you make a guess as to why there is a need to have a chapter to deal with purification?</w:t>
      </w:r>
    </w:p>
    <w:p w14:paraId="494EF10A" w14:textId="77777777" w:rsidR="00F41B4C" w:rsidRDefault="00F41B4C" w:rsidP="00766712">
      <w:pPr>
        <w:rPr>
          <w:lang w:eastAsia="zh-CN" w:bidi="ar-SA"/>
        </w:rPr>
      </w:pPr>
    </w:p>
    <w:p w14:paraId="346B390A" w14:textId="77777777" w:rsidR="00F41B4C" w:rsidRDefault="00F41B4C" w:rsidP="00766712">
      <w:pPr>
        <w:rPr>
          <w:lang w:eastAsia="zh-CN" w:bidi="ar-SA"/>
        </w:rPr>
      </w:pPr>
    </w:p>
    <w:p w14:paraId="1077F8BF" w14:textId="244A4A96" w:rsidR="00F41B4C" w:rsidRDefault="00F41B4C" w:rsidP="00F41B4C">
      <w:pPr>
        <w:pStyle w:val="Heading3"/>
        <w:rPr>
          <w:lang w:eastAsia="zh-CN" w:bidi="ar-SA"/>
        </w:rPr>
      </w:pPr>
      <w:r>
        <w:rPr>
          <w:lang w:eastAsia="zh-CN" w:bidi="ar-SA"/>
        </w:rPr>
        <w:t>The sacrifice</w:t>
      </w:r>
    </w:p>
    <w:p w14:paraId="658E6F22" w14:textId="56C0DE48" w:rsidR="00F41B4C" w:rsidRDefault="00F41B4C" w:rsidP="00766712">
      <w:pPr>
        <w:rPr>
          <w:lang w:eastAsia="zh-CN" w:bidi="ar-SA"/>
        </w:rPr>
      </w:pPr>
      <w:r>
        <w:rPr>
          <w:lang w:eastAsia="zh-CN" w:bidi="ar-SA"/>
        </w:rPr>
        <w:t>Make the following observation about the sacrifice, put just one characteristic in each box</w:t>
      </w:r>
    </w:p>
    <w:tbl>
      <w:tblPr>
        <w:tblStyle w:val="TableGrid"/>
        <w:tblW w:w="0" w:type="auto"/>
        <w:tblInd w:w="108" w:type="dxa"/>
        <w:tblLook w:val="04A0" w:firstRow="1" w:lastRow="0" w:firstColumn="1" w:lastColumn="0" w:noHBand="0" w:noVBand="1"/>
      </w:tblPr>
      <w:tblGrid>
        <w:gridCol w:w="1080"/>
        <w:gridCol w:w="4050"/>
        <w:gridCol w:w="3654"/>
      </w:tblGrid>
      <w:tr w:rsidR="00F41B4C" w14:paraId="7B87EEE4" w14:textId="77777777" w:rsidTr="00F41B4C">
        <w:tc>
          <w:tcPr>
            <w:tcW w:w="1080" w:type="dxa"/>
          </w:tcPr>
          <w:p w14:paraId="5221C1F3" w14:textId="28E4A873" w:rsidR="00F41B4C" w:rsidRDefault="00F41B4C" w:rsidP="00766712">
            <w:pPr>
              <w:rPr>
                <w:lang w:eastAsia="zh-CN" w:bidi="ar-SA"/>
              </w:rPr>
            </w:pPr>
            <w:r>
              <w:rPr>
                <w:lang w:eastAsia="zh-CN" w:bidi="ar-SA"/>
              </w:rPr>
              <w:t>Verse</w:t>
            </w:r>
          </w:p>
        </w:tc>
        <w:tc>
          <w:tcPr>
            <w:tcW w:w="4050" w:type="dxa"/>
          </w:tcPr>
          <w:p w14:paraId="741A69CE" w14:textId="671F14EC" w:rsidR="00F41B4C" w:rsidRDefault="00F41B4C" w:rsidP="00766712">
            <w:pPr>
              <w:rPr>
                <w:lang w:eastAsia="zh-CN" w:bidi="ar-SA"/>
              </w:rPr>
            </w:pPr>
            <w:r>
              <w:rPr>
                <w:lang w:eastAsia="zh-CN" w:bidi="ar-SA"/>
              </w:rPr>
              <w:t>Observation</w:t>
            </w:r>
          </w:p>
        </w:tc>
        <w:tc>
          <w:tcPr>
            <w:tcW w:w="3654" w:type="dxa"/>
          </w:tcPr>
          <w:p w14:paraId="3459FE92" w14:textId="02B2633A" w:rsidR="00F41B4C" w:rsidRDefault="009627D5" w:rsidP="00766712">
            <w:pPr>
              <w:rPr>
                <w:lang w:eastAsia="zh-CN" w:bidi="ar-SA"/>
              </w:rPr>
            </w:pPr>
            <w:r>
              <w:rPr>
                <w:lang w:eastAsia="zh-CN" w:bidi="ar-SA"/>
              </w:rPr>
              <w:t>Differences/Similarity to other sacrifices?</w:t>
            </w:r>
          </w:p>
        </w:tc>
      </w:tr>
      <w:tr w:rsidR="00F41B4C" w14:paraId="34F0882C" w14:textId="77777777" w:rsidTr="00F41B4C">
        <w:tc>
          <w:tcPr>
            <w:tcW w:w="1080" w:type="dxa"/>
          </w:tcPr>
          <w:p w14:paraId="032096B5" w14:textId="31459DBB" w:rsidR="00F41B4C" w:rsidRDefault="00F41B4C" w:rsidP="00766712">
            <w:pPr>
              <w:rPr>
                <w:lang w:eastAsia="zh-CN" w:bidi="ar-SA"/>
              </w:rPr>
            </w:pPr>
            <w:r>
              <w:rPr>
                <w:lang w:eastAsia="zh-CN" w:bidi="ar-SA"/>
              </w:rPr>
              <w:t>19:2</w:t>
            </w:r>
          </w:p>
        </w:tc>
        <w:tc>
          <w:tcPr>
            <w:tcW w:w="4050" w:type="dxa"/>
          </w:tcPr>
          <w:p w14:paraId="14424FE2" w14:textId="4C55133C" w:rsidR="00F41B4C" w:rsidRDefault="00F41B4C" w:rsidP="00766712">
            <w:pPr>
              <w:rPr>
                <w:lang w:eastAsia="zh-CN" w:bidi="ar-SA"/>
              </w:rPr>
            </w:pPr>
          </w:p>
        </w:tc>
        <w:tc>
          <w:tcPr>
            <w:tcW w:w="3654" w:type="dxa"/>
          </w:tcPr>
          <w:p w14:paraId="4EFF586F" w14:textId="1F319605" w:rsidR="00F41B4C" w:rsidRDefault="00F41B4C" w:rsidP="00766712">
            <w:pPr>
              <w:rPr>
                <w:lang w:eastAsia="zh-CN" w:bidi="ar-SA"/>
              </w:rPr>
            </w:pPr>
          </w:p>
        </w:tc>
      </w:tr>
      <w:tr w:rsidR="00F41B4C" w14:paraId="0B60AA96" w14:textId="77777777" w:rsidTr="00F41B4C">
        <w:tc>
          <w:tcPr>
            <w:tcW w:w="1080" w:type="dxa"/>
          </w:tcPr>
          <w:p w14:paraId="0AA4BE67" w14:textId="34BC17E4" w:rsidR="00F41B4C" w:rsidRDefault="00F41B4C" w:rsidP="00766712">
            <w:pPr>
              <w:rPr>
                <w:lang w:eastAsia="zh-CN" w:bidi="ar-SA"/>
              </w:rPr>
            </w:pPr>
            <w:r>
              <w:rPr>
                <w:lang w:eastAsia="zh-CN" w:bidi="ar-SA"/>
              </w:rPr>
              <w:t>19:2</w:t>
            </w:r>
          </w:p>
        </w:tc>
        <w:tc>
          <w:tcPr>
            <w:tcW w:w="4050" w:type="dxa"/>
          </w:tcPr>
          <w:p w14:paraId="6D2934A8" w14:textId="1B38C03C" w:rsidR="00F41B4C" w:rsidRDefault="00F41B4C" w:rsidP="00766712">
            <w:pPr>
              <w:rPr>
                <w:lang w:eastAsia="zh-CN" w:bidi="ar-SA"/>
              </w:rPr>
            </w:pPr>
          </w:p>
        </w:tc>
        <w:tc>
          <w:tcPr>
            <w:tcW w:w="3654" w:type="dxa"/>
          </w:tcPr>
          <w:p w14:paraId="60D5F68F" w14:textId="76CFC155" w:rsidR="00F41B4C" w:rsidRDefault="00F41B4C" w:rsidP="00766712">
            <w:pPr>
              <w:rPr>
                <w:lang w:eastAsia="zh-CN" w:bidi="ar-SA"/>
              </w:rPr>
            </w:pPr>
          </w:p>
        </w:tc>
      </w:tr>
      <w:tr w:rsidR="00F41B4C" w14:paraId="0365C63B" w14:textId="77777777" w:rsidTr="00F41B4C">
        <w:tc>
          <w:tcPr>
            <w:tcW w:w="1080" w:type="dxa"/>
          </w:tcPr>
          <w:p w14:paraId="167CFFC8" w14:textId="2EED5A59" w:rsidR="00F41B4C" w:rsidRDefault="00F41B4C" w:rsidP="00766712">
            <w:pPr>
              <w:rPr>
                <w:lang w:eastAsia="zh-CN" w:bidi="ar-SA"/>
              </w:rPr>
            </w:pPr>
            <w:r>
              <w:rPr>
                <w:lang w:eastAsia="zh-CN" w:bidi="ar-SA"/>
              </w:rPr>
              <w:t>19:2</w:t>
            </w:r>
          </w:p>
        </w:tc>
        <w:tc>
          <w:tcPr>
            <w:tcW w:w="4050" w:type="dxa"/>
          </w:tcPr>
          <w:p w14:paraId="546D537A" w14:textId="304553D3" w:rsidR="00F41B4C" w:rsidRDefault="00F41B4C" w:rsidP="00766712">
            <w:pPr>
              <w:rPr>
                <w:lang w:eastAsia="zh-CN" w:bidi="ar-SA"/>
              </w:rPr>
            </w:pPr>
          </w:p>
        </w:tc>
        <w:tc>
          <w:tcPr>
            <w:tcW w:w="3654" w:type="dxa"/>
          </w:tcPr>
          <w:p w14:paraId="01285587" w14:textId="6B337611" w:rsidR="00F41B4C" w:rsidRDefault="00F41B4C" w:rsidP="00766712">
            <w:pPr>
              <w:rPr>
                <w:lang w:eastAsia="zh-CN" w:bidi="ar-SA"/>
              </w:rPr>
            </w:pPr>
          </w:p>
        </w:tc>
      </w:tr>
      <w:tr w:rsidR="00F41B4C" w14:paraId="6A80C8F3" w14:textId="77777777" w:rsidTr="00F41B4C">
        <w:tc>
          <w:tcPr>
            <w:tcW w:w="1080" w:type="dxa"/>
          </w:tcPr>
          <w:p w14:paraId="72728306" w14:textId="29FF4A27" w:rsidR="00F41B4C" w:rsidRDefault="00F41B4C" w:rsidP="00766712">
            <w:pPr>
              <w:rPr>
                <w:lang w:eastAsia="zh-CN" w:bidi="ar-SA"/>
              </w:rPr>
            </w:pPr>
            <w:r>
              <w:rPr>
                <w:lang w:eastAsia="zh-CN" w:bidi="ar-SA"/>
              </w:rPr>
              <w:t>19:2</w:t>
            </w:r>
          </w:p>
        </w:tc>
        <w:tc>
          <w:tcPr>
            <w:tcW w:w="4050" w:type="dxa"/>
          </w:tcPr>
          <w:p w14:paraId="2E196E5B" w14:textId="1678EEB0" w:rsidR="00F41B4C" w:rsidRDefault="00F41B4C" w:rsidP="00766712">
            <w:pPr>
              <w:rPr>
                <w:lang w:eastAsia="zh-CN" w:bidi="ar-SA"/>
              </w:rPr>
            </w:pPr>
          </w:p>
        </w:tc>
        <w:tc>
          <w:tcPr>
            <w:tcW w:w="3654" w:type="dxa"/>
          </w:tcPr>
          <w:p w14:paraId="20AB6650" w14:textId="6EADA3FC" w:rsidR="00F41B4C" w:rsidRDefault="00F41B4C" w:rsidP="00766712">
            <w:pPr>
              <w:rPr>
                <w:lang w:eastAsia="zh-CN" w:bidi="ar-SA"/>
              </w:rPr>
            </w:pPr>
          </w:p>
        </w:tc>
      </w:tr>
      <w:tr w:rsidR="00F41B4C" w14:paraId="7FAE53A6" w14:textId="77777777" w:rsidTr="00F41B4C">
        <w:tc>
          <w:tcPr>
            <w:tcW w:w="1080" w:type="dxa"/>
          </w:tcPr>
          <w:p w14:paraId="69AA13D3" w14:textId="5CB139E3" w:rsidR="00F41B4C" w:rsidRDefault="00F41B4C" w:rsidP="00766712">
            <w:pPr>
              <w:rPr>
                <w:lang w:eastAsia="zh-CN" w:bidi="ar-SA"/>
              </w:rPr>
            </w:pPr>
            <w:r>
              <w:rPr>
                <w:lang w:eastAsia="zh-CN" w:bidi="ar-SA"/>
              </w:rPr>
              <w:t>19:3</w:t>
            </w:r>
          </w:p>
        </w:tc>
        <w:tc>
          <w:tcPr>
            <w:tcW w:w="4050" w:type="dxa"/>
          </w:tcPr>
          <w:p w14:paraId="3CC78807" w14:textId="46EE54F8" w:rsidR="00F41B4C" w:rsidRDefault="00F41B4C" w:rsidP="00766712">
            <w:pPr>
              <w:rPr>
                <w:lang w:eastAsia="zh-CN" w:bidi="ar-SA"/>
              </w:rPr>
            </w:pPr>
          </w:p>
        </w:tc>
        <w:tc>
          <w:tcPr>
            <w:tcW w:w="3654" w:type="dxa"/>
          </w:tcPr>
          <w:p w14:paraId="4DBA507B" w14:textId="38699E65" w:rsidR="00F41B4C" w:rsidRDefault="00F41B4C" w:rsidP="00766712">
            <w:pPr>
              <w:rPr>
                <w:lang w:eastAsia="zh-CN" w:bidi="ar-SA"/>
              </w:rPr>
            </w:pPr>
          </w:p>
        </w:tc>
      </w:tr>
      <w:tr w:rsidR="00F41B4C" w14:paraId="26783901" w14:textId="77777777" w:rsidTr="00F41B4C">
        <w:tc>
          <w:tcPr>
            <w:tcW w:w="1080" w:type="dxa"/>
          </w:tcPr>
          <w:p w14:paraId="5DCC06C2" w14:textId="5503D5E9" w:rsidR="00F41B4C" w:rsidRDefault="00F41B4C" w:rsidP="00766712">
            <w:pPr>
              <w:rPr>
                <w:lang w:eastAsia="zh-CN" w:bidi="ar-SA"/>
              </w:rPr>
            </w:pPr>
            <w:r>
              <w:rPr>
                <w:lang w:eastAsia="zh-CN" w:bidi="ar-SA"/>
              </w:rPr>
              <w:t>19:3</w:t>
            </w:r>
          </w:p>
        </w:tc>
        <w:tc>
          <w:tcPr>
            <w:tcW w:w="4050" w:type="dxa"/>
          </w:tcPr>
          <w:p w14:paraId="772C1943" w14:textId="396D7372" w:rsidR="00F41B4C" w:rsidRDefault="00F41B4C" w:rsidP="00766712">
            <w:pPr>
              <w:rPr>
                <w:lang w:eastAsia="zh-CN" w:bidi="ar-SA"/>
              </w:rPr>
            </w:pPr>
          </w:p>
        </w:tc>
        <w:tc>
          <w:tcPr>
            <w:tcW w:w="3654" w:type="dxa"/>
          </w:tcPr>
          <w:p w14:paraId="71D228E8" w14:textId="403E847D" w:rsidR="00F41B4C" w:rsidRDefault="00F41B4C" w:rsidP="00766712">
            <w:pPr>
              <w:rPr>
                <w:lang w:eastAsia="zh-CN" w:bidi="ar-SA"/>
              </w:rPr>
            </w:pPr>
          </w:p>
        </w:tc>
      </w:tr>
      <w:tr w:rsidR="00F41B4C" w14:paraId="63E29BF6" w14:textId="77777777" w:rsidTr="00F41B4C">
        <w:tc>
          <w:tcPr>
            <w:tcW w:w="1080" w:type="dxa"/>
          </w:tcPr>
          <w:p w14:paraId="7CE226AA" w14:textId="7F51FEB7" w:rsidR="00F41B4C" w:rsidRDefault="00F41B4C" w:rsidP="00766712">
            <w:pPr>
              <w:rPr>
                <w:lang w:eastAsia="zh-CN" w:bidi="ar-SA"/>
              </w:rPr>
            </w:pPr>
            <w:r>
              <w:rPr>
                <w:lang w:eastAsia="zh-CN" w:bidi="ar-SA"/>
              </w:rPr>
              <w:t>19:4</w:t>
            </w:r>
          </w:p>
        </w:tc>
        <w:tc>
          <w:tcPr>
            <w:tcW w:w="4050" w:type="dxa"/>
          </w:tcPr>
          <w:p w14:paraId="0AF232C2" w14:textId="17DF31F2" w:rsidR="00F41B4C" w:rsidRDefault="00F41B4C" w:rsidP="00766712">
            <w:pPr>
              <w:rPr>
                <w:lang w:eastAsia="zh-CN" w:bidi="ar-SA"/>
              </w:rPr>
            </w:pPr>
          </w:p>
        </w:tc>
        <w:tc>
          <w:tcPr>
            <w:tcW w:w="3654" w:type="dxa"/>
          </w:tcPr>
          <w:p w14:paraId="0891FEA4" w14:textId="36F2B38E" w:rsidR="00F41B4C" w:rsidRDefault="00F41B4C" w:rsidP="00766712">
            <w:pPr>
              <w:rPr>
                <w:lang w:eastAsia="zh-CN" w:bidi="ar-SA"/>
              </w:rPr>
            </w:pPr>
          </w:p>
        </w:tc>
      </w:tr>
      <w:tr w:rsidR="00F41B4C" w14:paraId="59BB3E4D" w14:textId="77777777" w:rsidTr="00F41B4C">
        <w:tc>
          <w:tcPr>
            <w:tcW w:w="1080" w:type="dxa"/>
          </w:tcPr>
          <w:p w14:paraId="373EA4E2" w14:textId="77B118C1" w:rsidR="00F41B4C" w:rsidRDefault="00F41B4C" w:rsidP="00766712">
            <w:pPr>
              <w:rPr>
                <w:lang w:eastAsia="zh-CN" w:bidi="ar-SA"/>
              </w:rPr>
            </w:pPr>
            <w:r>
              <w:rPr>
                <w:lang w:eastAsia="zh-CN" w:bidi="ar-SA"/>
              </w:rPr>
              <w:t>19:4</w:t>
            </w:r>
          </w:p>
        </w:tc>
        <w:tc>
          <w:tcPr>
            <w:tcW w:w="4050" w:type="dxa"/>
          </w:tcPr>
          <w:p w14:paraId="79483A08" w14:textId="54254B92" w:rsidR="00F41B4C" w:rsidRDefault="00F41B4C" w:rsidP="00766712">
            <w:pPr>
              <w:rPr>
                <w:lang w:eastAsia="zh-CN" w:bidi="ar-SA"/>
              </w:rPr>
            </w:pPr>
          </w:p>
        </w:tc>
        <w:tc>
          <w:tcPr>
            <w:tcW w:w="3654" w:type="dxa"/>
          </w:tcPr>
          <w:p w14:paraId="62E72D21" w14:textId="688BBED8" w:rsidR="00F41B4C" w:rsidRDefault="00F41B4C" w:rsidP="00766712">
            <w:pPr>
              <w:rPr>
                <w:lang w:eastAsia="zh-CN" w:bidi="ar-SA"/>
              </w:rPr>
            </w:pPr>
          </w:p>
        </w:tc>
      </w:tr>
      <w:tr w:rsidR="00F41B4C" w14:paraId="133F5D20" w14:textId="77777777" w:rsidTr="00F41B4C">
        <w:tc>
          <w:tcPr>
            <w:tcW w:w="1080" w:type="dxa"/>
          </w:tcPr>
          <w:p w14:paraId="72D1838E" w14:textId="4573F1DE" w:rsidR="00F41B4C" w:rsidRDefault="00F068BB" w:rsidP="00766712">
            <w:pPr>
              <w:rPr>
                <w:lang w:eastAsia="zh-CN" w:bidi="ar-SA"/>
              </w:rPr>
            </w:pPr>
            <w:r>
              <w:rPr>
                <w:lang w:eastAsia="zh-CN" w:bidi="ar-SA"/>
              </w:rPr>
              <w:t xml:space="preserve">19:5 </w:t>
            </w:r>
          </w:p>
        </w:tc>
        <w:tc>
          <w:tcPr>
            <w:tcW w:w="4050" w:type="dxa"/>
          </w:tcPr>
          <w:p w14:paraId="6AB0D558" w14:textId="35D0F77B" w:rsidR="00F41B4C" w:rsidRDefault="00F41B4C" w:rsidP="00766712">
            <w:pPr>
              <w:rPr>
                <w:lang w:eastAsia="zh-CN" w:bidi="ar-SA"/>
              </w:rPr>
            </w:pPr>
          </w:p>
        </w:tc>
        <w:tc>
          <w:tcPr>
            <w:tcW w:w="3654" w:type="dxa"/>
          </w:tcPr>
          <w:p w14:paraId="1CF58D6D" w14:textId="77777777" w:rsidR="00F41B4C" w:rsidRDefault="00F41B4C" w:rsidP="00766712">
            <w:pPr>
              <w:rPr>
                <w:lang w:eastAsia="zh-CN" w:bidi="ar-SA"/>
              </w:rPr>
            </w:pPr>
          </w:p>
        </w:tc>
      </w:tr>
      <w:tr w:rsidR="00F068BB" w14:paraId="55F8C90B" w14:textId="77777777" w:rsidTr="00F41B4C">
        <w:tc>
          <w:tcPr>
            <w:tcW w:w="1080" w:type="dxa"/>
          </w:tcPr>
          <w:p w14:paraId="460E354B" w14:textId="46FDCFEB" w:rsidR="00F068BB" w:rsidRDefault="00F068BB" w:rsidP="00766712">
            <w:pPr>
              <w:rPr>
                <w:lang w:eastAsia="zh-CN" w:bidi="ar-SA"/>
              </w:rPr>
            </w:pPr>
            <w:r>
              <w:rPr>
                <w:lang w:eastAsia="zh-CN" w:bidi="ar-SA"/>
              </w:rPr>
              <w:lastRenderedPageBreak/>
              <w:t>19:6</w:t>
            </w:r>
          </w:p>
        </w:tc>
        <w:tc>
          <w:tcPr>
            <w:tcW w:w="4050" w:type="dxa"/>
          </w:tcPr>
          <w:p w14:paraId="2A1F668C" w14:textId="6A759F08" w:rsidR="00F068BB" w:rsidRDefault="00F068BB" w:rsidP="00766712">
            <w:pPr>
              <w:rPr>
                <w:lang w:eastAsia="zh-CN" w:bidi="ar-SA"/>
              </w:rPr>
            </w:pPr>
          </w:p>
        </w:tc>
        <w:tc>
          <w:tcPr>
            <w:tcW w:w="3654" w:type="dxa"/>
          </w:tcPr>
          <w:p w14:paraId="11ADDCB5" w14:textId="2CB3028D" w:rsidR="00F068BB" w:rsidRDefault="00F068BB" w:rsidP="00766712">
            <w:pPr>
              <w:rPr>
                <w:lang w:eastAsia="zh-CN" w:bidi="ar-SA"/>
              </w:rPr>
            </w:pPr>
          </w:p>
        </w:tc>
      </w:tr>
      <w:tr w:rsidR="00F068BB" w14:paraId="18F696A4" w14:textId="77777777" w:rsidTr="00F41B4C">
        <w:tc>
          <w:tcPr>
            <w:tcW w:w="1080" w:type="dxa"/>
          </w:tcPr>
          <w:p w14:paraId="4CFA90B4" w14:textId="2EE39503" w:rsidR="00F068BB" w:rsidRDefault="00F068BB" w:rsidP="00766712">
            <w:pPr>
              <w:rPr>
                <w:lang w:eastAsia="zh-CN" w:bidi="ar-SA"/>
              </w:rPr>
            </w:pPr>
            <w:r>
              <w:rPr>
                <w:lang w:eastAsia="zh-CN" w:bidi="ar-SA"/>
              </w:rPr>
              <w:t>19:9</w:t>
            </w:r>
          </w:p>
        </w:tc>
        <w:tc>
          <w:tcPr>
            <w:tcW w:w="4050" w:type="dxa"/>
          </w:tcPr>
          <w:p w14:paraId="438E27BA" w14:textId="3D62DE82" w:rsidR="00F068BB" w:rsidRDefault="00F068BB" w:rsidP="00766712">
            <w:pPr>
              <w:rPr>
                <w:lang w:eastAsia="zh-CN" w:bidi="ar-SA"/>
              </w:rPr>
            </w:pPr>
          </w:p>
        </w:tc>
        <w:tc>
          <w:tcPr>
            <w:tcW w:w="3654" w:type="dxa"/>
          </w:tcPr>
          <w:p w14:paraId="3F96D859" w14:textId="77777777" w:rsidR="00F068BB" w:rsidRDefault="00F068BB" w:rsidP="00766712">
            <w:pPr>
              <w:rPr>
                <w:lang w:eastAsia="zh-CN" w:bidi="ar-SA"/>
              </w:rPr>
            </w:pPr>
          </w:p>
        </w:tc>
      </w:tr>
      <w:tr w:rsidR="00F068BB" w14:paraId="006D62F5" w14:textId="77777777" w:rsidTr="00F41B4C">
        <w:tc>
          <w:tcPr>
            <w:tcW w:w="1080" w:type="dxa"/>
          </w:tcPr>
          <w:p w14:paraId="56876034" w14:textId="69A4CDA1" w:rsidR="00F068BB" w:rsidRDefault="00F068BB" w:rsidP="00766712">
            <w:pPr>
              <w:rPr>
                <w:lang w:eastAsia="zh-CN" w:bidi="ar-SA"/>
              </w:rPr>
            </w:pPr>
            <w:r>
              <w:rPr>
                <w:lang w:eastAsia="zh-CN" w:bidi="ar-SA"/>
              </w:rPr>
              <w:t>19:9</w:t>
            </w:r>
          </w:p>
        </w:tc>
        <w:tc>
          <w:tcPr>
            <w:tcW w:w="4050" w:type="dxa"/>
          </w:tcPr>
          <w:p w14:paraId="22828F85" w14:textId="14FEEA96" w:rsidR="00F068BB" w:rsidRDefault="00F068BB" w:rsidP="00766712">
            <w:pPr>
              <w:rPr>
                <w:lang w:eastAsia="zh-CN" w:bidi="ar-SA"/>
              </w:rPr>
            </w:pPr>
          </w:p>
        </w:tc>
        <w:tc>
          <w:tcPr>
            <w:tcW w:w="3654" w:type="dxa"/>
          </w:tcPr>
          <w:p w14:paraId="05C8B8FD" w14:textId="77777777" w:rsidR="00F068BB" w:rsidRDefault="00F068BB" w:rsidP="00766712">
            <w:pPr>
              <w:rPr>
                <w:lang w:eastAsia="zh-CN" w:bidi="ar-SA"/>
              </w:rPr>
            </w:pPr>
          </w:p>
        </w:tc>
      </w:tr>
    </w:tbl>
    <w:p w14:paraId="52886C28" w14:textId="530F8B4F" w:rsidR="00F41B4C" w:rsidRDefault="00F068BB" w:rsidP="00766712">
      <w:pPr>
        <w:rPr>
          <w:lang w:eastAsia="zh-CN" w:bidi="ar-SA"/>
        </w:rPr>
      </w:pPr>
      <w:r>
        <w:rPr>
          <w:lang w:eastAsia="zh-CN" w:bidi="ar-SA"/>
        </w:rPr>
        <w:t>In verse 13 and 20 there is a judgment pronounced on anyone who is unclean and refuses to go through the water of purification. What is the judgment? Why do you think it is so severe?</w:t>
      </w:r>
    </w:p>
    <w:p w14:paraId="45719B8E" w14:textId="77777777" w:rsidR="00F068BB" w:rsidRDefault="00F068BB" w:rsidP="00766712">
      <w:pPr>
        <w:rPr>
          <w:lang w:eastAsia="zh-CN" w:bidi="ar-SA"/>
        </w:rPr>
      </w:pPr>
    </w:p>
    <w:p w14:paraId="112D813B" w14:textId="77777777" w:rsidR="00F068BB" w:rsidRDefault="00F068BB" w:rsidP="00766712">
      <w:pPr>
        <w:rPr>
          <w:lang w:eastAsia="zh-CN" w:bidi="ar-SA"/>
        </w:rPr>
      </w:pPr>
    </w:p>
    <w:p w14:paraId="127A294D" w14:textId="4C776053" w:rsidR="00E1171A" w:rsidRDefault="00E1171A" w:rsidP="00766712">
      <w:pPr>
        <w:rPr>
          <w:lang w:eastAsia="zh-CN" w:bidi="ar-SA"/>
        </w:rPr>
      </w:pPr>
      <w:r>
        <w:rPr>
          <w:lang w:eastAsia="zh-CN" w:bidi="ar-SA"/>
        </w:rPr>
        <w:t xml:space="preserve">Look at verses 7, 8 and 10, what does it say of the people involved in the purification sacrifice? </w:t>
      </w:r>
    </w:p>
    <w:p w14:paraId="1AB73AEE" w14:textId="77777777" w:rsidR="00E1171A" w:rsidRDefault="00E1171A" w:rsidP="00766712">
      <w:pPr>
        <w:rPr>
          <w:lang w:eastAsia="zh-CN" w:bidi="ar-SA"/>
        </w:rPr>
      </w:pPr>
    </w:p>
    <w:p w14:paraId="025C69B9" w14:textId="77777777" w:rsidR="00E1171A" w:rsidRDefault="00E1171A" w:rsidP="00766712">
      <w:pPr>
        <w:rPr>
          <w:lang w:eastAsia="zh-CN" w:bidi="ar-SA"/>
        </w:rPr>
      </w:pPr>
      <w:bookmarkStart w:id="0" w:name="_GoBack"/>
      <w:bookmarkEnd w:id="0"/>
    </w:p>
    <w:p w14:paraId="19C371E1" w14:textId="32642B46" w:rsidR="00F068BB" w:rsidRDefault="00F068BB" w:rsidP="00F068BB">
      <w:pPr>
        <w:pStyle w:val="Heading3"/>
        <w:rPr>
          <w:lang w:eastAsia="zh-CN" w:bidi="ar-SA"/>
        </w:rPr>
      </w:pPr>
      <w:r>
        <w:rPr>
          <w:lang w:eastAsia="zh-CN" w:bidi="ar-SA"/>
        </w:rPr>
        <w:t>Water of Purification and Act of purification</w:t>
      </w:r>
    </w:p>
    <w:p w14:paraId="79F4761D" w14:textId="02E086BE" w:rsidR="00F068BB" w:rsidRDefault="00F068BB" w:rsidP="00766712">
      <w:pPr>
        <w:rPr>
          <w:lang w:eastAsia="zh-CN" w:bidi="ar-SA"/>
        </w:rPr>
      </w:pPr>
      <w:r>
        <w:rPr>
          <w:lang w:eastAsia="zh-CN" w:bidi="ar-SA"/>
        </w:rPr>
        <w:t>What is the composition of the water of purification (Verse 17)?</w:t>
      </w:r>
    </w:p>
    <w:p w14:paraId="7A9DDA0C" w14:textId="77777777" w:rsidR="00F068BB" w:rsidRDefault="00F068BB" w:rsidP="00766712">
      <w:pPr>
        <w:rPr>
          <w:lang w:eastAsia="zh-CN" w:bidi="ar-SA"/>
        </w:rPr>
      </w:pPr>
    </w:p>
    <w:p w14:paraId="14C2F2F4" w14:textId="77777777" w:rsidR="00F068BB" w:rsidRDefault="00F068BB" w:rsidP="00766712">
      <w:pPr>
        <w:rPr>
          <w:lang w:eastAsia="zh-CN" w:bidi="ar-SA"/>
        </w:rPr>
      </w:pPr>
    </w:p>
    <w:p w14:paraId="15EF371C" w14:textId="34F6FBB7" w:rsidR="00F068BB" w:rsidRDefault="00F068BB" w:rsidP="00766712">
      <w:pPr>
        <w:rPr>
          <w:lang w:eastAsia="zh-CN" w:bidi="ar-SA"/>
        </w:rPr>
      </w:pPr>
      <w:r>
        <w:rPr>
          <w:lang w:eastAsia="zh-CN" w:bidi="ar-SA"/>
        </w:rPr>
        <w:t>Can you write down the steps of purification below?</w:t>
      </w:r>
    </w:p>
    <w:p w14:paraId="16602A85" w14:textId="7BA3B456" w:rsidR="00F068BB" w:rsidRDefault="00F068BB" w:rsidP="00766712">
      <w:pPr>
        <w:rPr>
          <w:lang w:eastAsia="zh-CN" w:bidi="ar-SA"/>
        </w:rPr>
      </w:pPr>
      <w:r>
        <w:rPr>
          <w:lang w:eastAsia="zh-CN" w:bidi="ar-SA"/>
        </w:rPr>
        <w:t>Verse 19a:</w:t>
      </w:r>
    </w:p>
    <w:p w14:paraId="02235DA5" w14:textId="77777777" w:rsidR="00F068BB" w:rsidRDefault="00F068BB" w:rsidP="00766712">
      <w:pPr>
        <w:rPr>
          <w:lang w:eastAsia="zh-CN" w:bidi="ar-SA"/>
        </w:rPr>
      </w:pPr>
    </w:p>
    <w:p w14:paraId="348C7ECF" w14:textId="031D1AC6" w:rsidR="00F068BB" w:rsidRDefault="00F068BB" w:rsidP="00766712">
      <w:pPr>
        <w:rPr>
          <w:lang w:eastAsia="zh-CN" w:bidi="ar-SA"/>
        </w:rPr>
      </w:pPr>
      <w:r>
        <w:rPr>
          <w:lang w:eastAsia="zh-CN" w:bidi="ar-SA"/>
        </w:rPr>
        <w:t>Verse 19b:</w:t>
      </w:r>
    </w:p>
    <w:p w14:paraId="0E98CD96" w14:textId="77777777" w:rsidR="00F068BB" w:rsidRDefault="00F068BB" w:rsidP="00766712">
      <w:pPr>
        <w:rPr>
          <w:lang w:eastAsia="zh-CN" w:bidi="ar-SA"/>
        </w:rPr>
      </w:pPr>
    </w:p>
    <w:p w14:paraId="1713BB0E" w14:textId="77777777" w:rsidR="00F068BB" w:rsidRDefault="00F068BB" w:rsidP="00766712">
      <w:pPr>
        <w:rPr>
          <w:lang w:eastAsia="zh-CN" w:bidi="ar-SA"/>
        </w:rPr>
      </w:pPr>
    </w:p>
    <w:p w14:paraId="6AFBBE1B" w14:textId="6E408DB1" w:rsidR="00F068BB" w:rsidRDefault="00E669BD" w:rsidP="00E669BD">
      <w:pPr>
        <w:pStyle w:val="Heading3"/>
        <w:rPr>
          <w:lang w:eastAsia="zh-CN" w:bidi="ar-SA"/>
        </w:rPr>
      </w:pPr>
      <w:r>
        <w:rPr>
          <w:lang w:eastAsia="zh-CN" w:bidi="ar-SA"/>
        </w:rPr>
        <w:t>Is this text on purification relevant for us today?</w:t>
      </w:r>
    </w:p>
    <w:p w14:paraId="3F45A7BB" w14:textId="77777777" w:rsidR="00E669BD" w:rsidRPr="00766712" w:rsidRDefault="00E669BD" w:rsidP="00766712">
      <w:pPr>
        <w:rPr>
          <w:lang w:eastAsia="zh-CN" w:bidi="ar-SA"/>
        </w:rPr>
      </w:pPr>
    </w:p>
    <w:sectPr w:rsidR="00E669BD" w:rsidRPr="00766712" w:rsidSect="00A67045">
      <w:headerReference w:type="default" r:id="rId7"/>
      <w:footerReference w:type="even" r:id="rId8"/>
      <w:footerReference w:type="default" r:id="rId9"/>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847A3" w14:textId="77777777" w:rsidR="008C7645" w:rsidRDefault="008C7645" w:rsidP="00206334">
      <w:r>
        <w:separator/>
      </w:r>
    </w:p>
  </w:endnote>
  <w:endnote w:type="continuationSeparator" w:id="0">
    <w:p w14:paraId="3B7459EF" w14:textId="77777777" w:rsidR="008C7645" w:rsidRDefault="008C7645"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EA51"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71A">
      <w:rPr>
        <w:rStyle w:val="PageNumber"/>
        <w:noProof/>
      </w:rPr>
      <w:t>11</w:t>
    </w:r>
    <w:r>
      <w:rPr>
        <w:rStyle w:val="PageNumber"/>
      </w:rPr>
      <w:fldChar w:fldCharType="end"/>
    </w:r>
  </w:p>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DA1C3" w14:textId="77777777" w:rsidR="008C7645" w:rsidRDefault="008C7645" w:rsidP="00206334">
      <w:r>
        <w:separator/>
      </w:r>
    </w:p>
  </w:footnote>
  <w:footnote w:type="continuationSeparator" w:id="0">
    <w:p w14:paraId="64A6A0D2" w14:textId="77777777" w:rsidR="008C7645" w:rsidRDefault="008C7645" w:rsidP="0020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07D019E7" w:rsidR="00916400" w:rsidRDefault="00916400" w:rsidP="0067058A">
    <w:pPr>
      <w:pStyle w:val="Header"/>
      <w:tabs>
        <w:tab w:val="clear" w:pos="8640"/>
        <w:tab w:val="right" w:pos="9639"/>
      </w:tabs>
      <w:jc w:val="both"/>
    </w:pPr>
    <w:r>
      <w:t xml:space="preserve">Adult Christian Education </w:t>
    </w:r>
    <w:r>
      <w:tab/>
    </w:r>
    <w:r>
      <w:tab/>
      <w:t xml:space="preserve">Session </w:t>
    </w:r>
    <w:r w:rsidR="001222F6">
      <w:rPr>
        <w:rFonts w:hint="eastAsia"/>
      </w:rPr>
      <w:t>15</w:t>
    </w:r>
    <w:r>
      <w:t xml:space="preserve">: </w:t>
    </w:r>
    <w:r w:rsidR="001222F6">
      <w:t>True Leadership</w:t>
    </w:r>
  </w:p>
  <w:p w14:paraId="610F787A" w14:textId="1B52E6D8" w:rsidR="00916400" w:rsidRDefault="004101A0" w:rsidP="0067058A">
    <w:pPr>
      <w:pStyle w:val="Header"/>
      <w:pBdr>
        <w:bottom w:val="single" w:sz="12" w:space="1" w:color="auto"/>
      </w:pBdr>
      <w:tabs>
        <w:tab w:val="clear" w:pos="8640"/>
        <w:tab w:val="right" w:pos="9639"/>
      </w:tabs>
      <w:jc w:val="both"/>
    </w:pPr>
    <w:r>
      <w:t>Study on Numbers</w:t>
    </w:r>
    <w:r>
      <w:tab/>
    </w:r>
    <w:r>
      <w:tab/>
    </w:r>
    <w:r w:rsidR="001222F6">
      <w:t>August 2</w:t>
    </w:r>
    <w:r w:rsidR="001222F6">
      <w:rPr>
        <w:vertAlign w:val="superscript"/>
      </w:rPr>
      <w:t>nd</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8D0"/>
    <w:multiLevelType w:val="hybridMultilevel"/>
    <w:tmpl w:val="C020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238"/>
    <w:multiLevelType w:val="hybridMultilevel"/>
    <w:tmpl w:val="6BD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36D0E"/>
    <w:multiLevelType w:val="multilevel"/>
    <w:tmpl w:val="4F8AB2B6"/>
    <w:lvl w:ilvl="0">
      <w:start w:val="2"/>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03774"/>
    <w:multiLevelType w:val="hybridMultilevel"/>
    <w:tmpl w:val="FBFA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A4C58"/>
    <w:multiLevelType w:val="hybridMultilevel"/>
    <w:tmpl w:val="07A8FE84"/>
    <w:lvl w:ilvl="0" w:tplc="BB94D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4F"/>
    <w:multiLevelType w:val="hybridMultilevel"/>
    <w:tmpl w:val="610E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4C59"/>
    <w:multiLevelType w:val="hybridMultilevel"/>
    <w:tmpl w:val="55AAB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1754"/>
    <w:multiLevelType w:val="hybridMultilevel"/>
    <w:tmpl w:val="651E88E8"/>
    <w:lvl w:ilvl="0" w:tplc="B436E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C7ACD"/>
    <w:multiLevelType w:val="hybridMultilevel"/>
    <w:tmpl w:val="73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93DD9"/>
    <w:multiLevelType w:val="hybridMultilevel"/>
    <w:tmpl w:val="A2E6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900CB"/>
    <w:multiLevelType w:val="hybridMultilevel"/>
    <w:tmpl w:val="DB861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2605C"/>
    <w:multiLevelType w:val="hybridMultilevel"/>
    <w:tmpl w:val="FD20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01676"/>
    <w:multiLevelType w:val="hybridMultilevel"/>
    <w:tmpl w:val="E4D2D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51D6E"/>
    <w:multiLevelType w:val="hybridMultilevel"/>
    <w:tmpl w:val="ED4AE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07BF0"/>
    <w:multiLevelType w:val="hybridMultilevel"/>
    <w:tmpl w:val="972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719CB"/>
    <w:multiLevelType w:val="hybridMultilevel"/>
    <w:tmpl w:val="A218FF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72A30E5"/>
    <w:multiLevelType w:val="hybridMultilevel"/>
    <w:tmpl w:val="97785366"/>
    <w:lvl w:ilvl="0" w:tplc="73CA8F8C">
      <w:start w:val="1"/>
      <w:numFmt w:val="decimal"/>
      <w:lvlText w:val="%1."/>
      <w:lvlJc w:val="left"/>
      <w:pPr>
        <w:ind w:left="720" w:hanging="360"/>
      </w:pPr>
      <w:rPr>
        <w:rFonts w:asciiTheme="minorHAnsi" w:hAnsi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224E6"/>
    <w:multiLevelType w:val="hybridMultilevel"/>
    <w:tmpl w:val="92CC2394"/>
    <w:lvl w:ilvl="0" w:tplc="30D4A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12509"/>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32279B"/>
    <w:multiLevelType w:val="hybridMultilevel"/>
    <w:tmpl w:val="95A6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57934"/>
    <w:multiLevelType w:val="hybridMultilevel"/>
    <w:tmpl w:val="3C00576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9FC6979"/>
    <w:multiLevelType w:val="hybridMultilevel"/>
    <w:tmpl w:val="5B52D034"/>
    <w:lvl w:ilvl="0" w:tplc="E938AE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3255EB"/>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01450A"/>
    <w:multiLevelType w:val="hybridMultilevel"/>
    <w:tmpl w:val="3882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1C92"/>
    <w:multiLevelType w:val="hybridMultilevel"/>
    <w:tmpl w:val="D9B2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8704B"/>
    <w:multiLevelType w:val="hybridMultilevel"/>
    <w:tmpl w:val="7B8E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368E7"/>
    <w:multiLevelType w:val="hybridMultilevel"/>
    <w:tmpl w:val="768C4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4B12AA"/>
    <w:multiLevelType w:val="hybridMultilevel"/>
    <w:tmpl w:val="8DEA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EA7392"/>
    <w:multiLevelType w:val="multilevel"/>
    <w:tmpl w:val="CD468720"/>
    <w:lvl w:ilvl="0">
      <w:start w:val="1"/>
      <w:numFmt w:val="none"/>
      <w:lvlText w:val="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0C0B06"/>
    <w:multiLevelType w:val="hybridMultilevel"/>
    <w:tmpl w:val="AF88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6E5AB1"/>
    <w:multiLevelType w:val="hybridMultilevel"/>
    <w:tmpl w:val="085E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137528"/>
    <w:multiLevelType w:val="hybridMultilevel"/>
    <w:tmpl w:val="62B2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202CF"/>
    <w:multiLevelType w:val="hybridMultilevel"/>
    <w:tmpl w:val="D9D4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B57BB"/>
    <w:multiLevelType w:val="hybridMultilevel"/>
    <w:tmpl w:val="7A06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02D28"/>
    <w:multiLevelType w:val="hybridMultilevel"/>
    <w:tmpl w:val="B776CCC6"/>
    <w:lvl w:ilvl="0" w:tplc="75C6CD4E">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B41FC"/>
    <w:multiLevelType w:val="hybridMultilevel"/>
    <w:tmpl w:val="4F8AB2B6"/>
    <w:lvl w:ilvl="0" w:tplc="032895D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64133"/>
    <w:multiLevelType w:val="hybridMultilevel"/>
    <w:tmpl w:val="5E069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C7520"/>
    <w:multiLevelType w:val="hybridMultilevel"/>
    <w:tmpl w:val="1FAA39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1D31888"/>
    <w:multiLevelType w:val="hybridMultilevel"/>
    <w:tmpl w:val="270E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6E74F4"/>
    <w:multiLevelType w:val="hybridMultilevel"/>
    <w:tmpl w:val="D12C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E7B52"/>
    <w:multiLevelType w:val="hybridMultilevel"/>
    <w:tmpl w:val="9CE0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33BDA"/>
    <w:multiLevelType w:val="hybridMultilevel"/>
    <w:tmpl w:val="8738F9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84A7C"/>
    <w:multiLevelType w:val="hybridMultilevel"/>
    <w:tmpl w:val="CB92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91CC4"/>
    <w:multiLevelType w:val="hybridMultilevel"/>
    <w:tmpl w:val="15DE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EE7260"/>
    <w:multiLevelType w:val="hybridMultilevel"/>
    <w:tmpl w:val="46C4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9703D"/>
    <w:multiLevelType w:val="hybridMultilevel"/>
    <w:tmpl w:val="3F2A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176B1"/>
    <w:multiLevelType w:val="hybridMultilevel"/>
    <w:tmpl w:val="F49E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076E4"/>
    <w:multiLevelType w:val="hybridMultilevel"/>
    <w:tmpl w:val="A30E02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7D82458E"/>
    <w:multiLevelType w:val="hybridMultilevel"/>
    <w:tmpl w:val="794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815CF"/>
    <w:multiLevelType w:val="multilevel"/>
    <w:tmpl w:val="FD204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15"/>
  </w:num>
  <w:num w:numId="3">
    <w:abstractNumId w:val="13"/>
  </w:num>
  <w:num w:numId="4">
    <w:abstractNumId w:val="8"/>
  </w:num>
  <w:num w:numId="5">
    <w:abstractNumId w:val="42"/>
  </w:num>
  <w:num w:numId="6">
    <w:abstractNumId w:val="14"/>
  </w:num>
  <w:num w:numId="7">
    <w:abstractNumId w:val="26"/>
  </w:num>
  <w:num w:numId="8">
    <w:abstractNumId w:val="11"/>
  </w:num>
  <w:num w:numId="9">
    <w:abstractNumId w:val="49"/>
  </w:num>
  <w:num w:numId="10">
    <w:abstractNumId w:val="34"/>
  </w:num>
  <w:num w:numId="11">
    <w:abstractNumId w:val="28"/>
  </w:num>
  <w:num w:numId="12">
    <w:abstractNumId w:val="22"/>
  </w:num>
  <w:num w:numId="13">
    <w:abstractNumId w:val="35"/>
  </w:num>
  <w:num w:numId="14">
    <w:abstractNumId w:val="2"/>
  </w:num>
  <w:num w:numId="15">
    <w:abstractNumId w:val="7"/>
  </w:num>
  <w:num w:numId="16">
    <w:abstractNumId w:val="18"/>
  </w:num>
  <w:num w:numId="17">
    <w:abstractNumId w:val="4"/>
  </w:num>
  <w:num w:numId="18">
    <w:abstractNumId w:val="46"/>
  </w:num>
  <w:num w:numId="19">
    <w:abstractNumId w:val="1"/>
  </w:num>
  <w:num w:numId="20">
    <w:abstractNumId w:val="41"/>
  </w:num>
  <w:num w:numId="21">
    <w:abstractNumId w:val="9"/>
  </w:num>
  <w:num w:numId="22">
    <w:abstractNumId w:val="37"/>
  </w:num>
  <w:num w:numId="23">
    <w:abstractNumId w:val="20"/>
  </w:num>
  <w:num w:numId="24">
    <w:abstractNumId w:val="10"/>
  </w:num>
  <w:num w:numId="25">
    <w:abstractNumId w:val="19"/>
  </w:num>
  <w:num w:numId="26">
    <w:abstractNumId w:val="0"/>
  </w:num>
  <w:num w:numId="27">
    <w:abstractNumId w:val="29"/>
  </w:num>
  <w:num w:numId="28">
    <w:abstractNumId w:val="33"/>
  </w:num>
  <w:num w:numId="29">
    <w:abstractNumId w:val="25"/>
  </w:num>
  <w:num w:numId="30">
    <w:abstractNumId w:val="16"/>
  </w:num>
  <w:num w:numId="31">
    <w:abstractNumId w:val="39"/>
  </w:num>
  <w:num w:numId="32">
    <w:abstractNumId w:val="48"/>
  </w:num>
  <w:num w:numId="33">
    <w:abstractNumId w:val="27"/>
  </w:num>
  <w:num w:numId="34">
    <w:abstractNumId w:val="3"/>
  </w:num>
  <w:num w:numId="35">
    <w:abstractNumId w:val="45"/>
  </w:num>
  <w:num w:numId="36">
    <w:abstractNumId w:val="36"/>
  </w:num>
  <w:num w:numId="37">
    <w:abstractNumId w:val="24"/>
  </w:num>
  <w:num w:numId="38">
    <w:abstractNumId w:val="38"/>
  </w:num>
  <w:num w:numId="39">
    <w:abstractNumId w:val="17"/>
  </w:num>
  <w:num w:numId="40">
    <w:abstractNumId w:val="21"/>
  </w:num>
  <w:num w:numId="41">
    <w:abstractNumId w:val="5"/>
  </w:num>
  <w:num w:numId="42">
    <w:abstractNumId w:val="12"/>
  </w:num>
  <w:num w:numId="43">
    <w:abstractNumId w:val="44"/>
  </w:num>
  <w:num w:numId="44">
    <w:abstractNumId w:val="40"/>
  </w:num>
  <w:num w:numId="45">
    <w:abstractNumId w:val="6"/>
  </w:num>
  <w:num w:numId="46">
    <w:abstractNumId w:val="30"/>
  </w:num>
  <w:num w:numId="47">
    <w:abstractNumId w:val="23"/>
  </w:num>
  <w:num w:numId="48">
    <w:abstractNumId w:val="31"/>
  </w:num>
  <w:num w:numId="49">
    <w:abstractNumId w:val="3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A"/>
    <w:rsid w:val="0000498B"/>
    <w:rsid w:val="00007717"/>
    <w:rsid w:val="00012927"/>
    <w:rsid w:val="00015DB4"/>
    <w:rsid w:val="00020506"/>
    <w:rsid w:val="00027904"/>
    <w:rsid w:val="00035677"/>
    <w:rsid w:val="000362E5"/>
    <w:rsid w:val="000370BB"/>
    <w:rsid w:val="000436D8"/>
    <w:rsid w:val="00046724"/>
    <w:rsid w:val="000676E0"/>
    <w:rsid w:val="00080E3D"/>
    <w:rsid w:val="000825CA"/>
    <w:rsid w:val="00096358"/>
    <w:rsid w:val="00097640"/>
    <w:rsid w:val="000A1F50"/>
    <w:rsid w:val="000A739C"/>
    <w:rsid w:val="000B438F"/>
    <w:rsid w:val="000E5609"/>
    <w:rsid w:val="000E686E"/>
    <w:rsid w:val="000F6E36"/>
    <w:rsid w:val="00100EF1"/>
    <w:rsid w:val="001222F6"/>
    <w:rsid w:val="00122EE7"/>
    <w:rsid w:val="00124092"/>
    <w:rsid w:val="0013168A"/>
    <w:rsid w:val="001579D6"/>
    <w:rsid w:val="001A0E83"/>
    <w:rsid w:val="001D6F6B"/>
    <w:rsid w:val="001E6EB8"/>
    <w:rsid w:val="001E7123"/>
    <w:rsid w:val="001F6135"/>
    <w:rsid w:val="001F6537"/>
    <w:rsid w:val="00200770"/>
    <w:rsid w:val="00200FCF"/>
    <w:rsid w:val="00206334"/>
    <w:rsid w:val="00212522"/>
    <w:rsid w:val="00213322"/>
    <w:rsid w:val="002154D0"/>
    <w:rsid w:val="0022088F"/>
    <w:rsid w:val="00224B9B"/>
    <w:rsid w:val="00226851"/>
    <w:rsid w:val="00226BDB"/>
    <w:rsid w:val="002344DC"/>
    <w:rsid w:val="002358BD"/>
    <w:rsid w:val="002363C4"/>
    <w:rsid w:val="00240C6F"/>
    <w:rsid w:val="00266AF7"/>
    <w:rsid w:val="002674EA"/>
    <w:rsid w:val="00284B65"/>
    <w:rsid w:val="00285EB3"/>
    <w:rsid w:val="002A0B0B"/>
    <w:rsid w:val="002A1876"/>
    <w:rsid w:val="002A33A1"/>
    <w:rsid w:val="002B29CE"/>
    <w:rsid w:val="002B404F"/>
    <w:rsid w:val="002B50C8"/>
    <w:rsid w:val="002C398B"/>
    <w:rsid w:val="002D217D"/>
    <w:rsid w:val="002D4CDE"/>
    <w:rsid w:val="002F1E8F"/>
    <w:rsid w:val="003164C2"/>
    <w:rsid w:val="00320216"/>
    <w:rsid w:val="00356E75"/>
    <w:rsid w:val="0037300C"/>
    <w:rsid w:val="00380C27"/>
    <w:rsid w:val="003813C6"/>
    <w:rsid w:val="00385878"/>
    <w:rsid w:val="00393554"/>
    <w:rsid w:val="00394B08"/>
    <w:rsid w:val="003B69C7"/>
    <w:rsid w:val="003B6BF4"/>
    <w:rsid w:val="003C1ABB"/>
    <w:rsid w:val="003D0140"/>
    <w:rsid w:val="003D5CF2"/>
    <w:rsid w:val="003E092E"/>
    <w:rsid w:val="003E54E0"/>
    <w:rsid w:val="003F42C4"/>
    <w:rsid w:val="003F4570"/>
    <w:rsid w:val="004101A0"/>
    <w:rsid w:val="004103F6"/>
    <w:rsid w:val="00414E9B"/>
    <w:rsid w:val="0042047B"/>
    <w:rsid w:val="0042126F"/>
    <w:rsid w:val="0044122C"/>
    <w:rsid w:val="00485241"/>
    <w:rsid w:val="00486E8E"/>
    <w:rsid w:val="004B6047"/>
    <w:rsid w:val="004C05C9"/>
    <w:rsid w:val="004C6A6A"/>
    <w:rsid w:val="004D78C4"/>
    <w:rsid w:val="004E6A67"/>
    <w:rsid w:val="00502CF3"/>
    <w:rsid w:val="005105CD"/>
    <w:rsid w:val="00511CC9"/>
    <w:rsid w:val="00530E7C"/>
    <w:rsid w:val="00531D68"/>
    <w:rsid w:val="00541808"/>
    <w:rsid w:val="005420C7"/>
    <w:rsid w:val="0054325A"/>
    <w:rsid w:val="005561B4"/>
    <w:rsid w:val="005618E3"/>
    <w:rsid w:val="00573B6A"/>
    <w:rsid w:val="0057706D"/>
    <w:rsid w:val="0059109E"/>
    <w:rsid w:val="005B0AAD"/>
    <w:rsid w:val="005B2352"/>
    <w:rsid w:val="005B3ECE"/>
    <w:rsid w:val="005B5C8E"/>
    <w:rsid w:val="005C5D35"/>
    <w:rsid w:val="005D095D"/>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D0F20"/>
    <w:rsid w:val="006E1873"/>
    <w:rsid w:val="006E2395"/>
    <w:rsid w:val="006E7BF8"/>
    <w:rsid w:val="006F39DF"/>
    <w:rsid w:val="0070016D"/>
    <w:rsid w:val="00703133"/>
    <w:rsid w:val="0070726C"/>
    <w:rsid w:val="00725672"/>
    <w:rsid w:val="0072671E"/>
    <w:rsid w:val="00733FBB"/>
    <w:rsid w:val="00740725"/>
    <w:rsid w:val="007426F7"/>
    <w:rsid w:val="00764A4E"/>
    <w:rsid w:val="00766712"/>
    <w:rsid w:val="007704E1"/>
    <w:rsid w:val="00774A2D"/>
    <w:rsid w:val="00775161"/>
    <w:rsid w:val="00780243"/>
    <w:rsid w:val="00780902"/>
    <w:rsid w:val="0078129C"/>
    <w:rsid w:val="00783ADA"/>
    <w:rsid w:val="00790889"/>
    <w:rsid w:val="00791D2E"/>
    <w:rsid w:val="007B7315"/>
    <w:rsid w:val="007C6004"/>
    <w:rsid w:val="007D70A1"/>
    <w:rsid w:val="007E6685"/>
    <w:rsid w:val="007F12D1"/>
    <w:rsid w:val="007F64EE"/>
    <w:rsid w:val="007F77C7"/>
    <w:rsid w:val="00801641"/>
    <w:rsid w:val="008455BD"/>
    <w:rsid w:val="00857314"/>
    <w:rsid w:val="008749F6"/>
    <w:rsid w:val="0088174C"/>
    <w:rsid w:val="00887CB6"/>
    <w:rsid w:val="00894BD9"/>
    <w:rsid w:val="00897BE6"/>
    <w:rsid w:val="008A7A20"/>
    <w:rsid w:val="008B247F"/>
    <w:rsid w:val="008B47BD"/>
    <w:rsid w:val="008C4D98"/>
    <w:rsid w:val="008C507D"/>
    <w:rsid w:val="008C7645"/>
    <w:rsid w:val="00901854"/>
    <w:rsid w:val="0090363F"/>
    <w:rsid w:val="009108B8"/>
    <w:rsid w:val="00916400"/>
    <w:rsid w:val="009327D8"/>
    <w:rsid w:val="009512E9"/>
    <w:rsid w:val="009579B3"/>
    <w:rsid w:val="009606CC"/>
    <w:rsid w:val="009627D5"/>
    <w:rsid w:val="00973C79"/>
    <w:rsid w:val="009773F7"/>
    <w:rsid w:val="0098488F"/>
    <w:rsid w:val="00985679"/>
    <w:rsid w:val="009B1D28"/>
    <w:rsid w:val="009C7A5E"/>
    <w:rsid w:val="009D05F1"/>
    <w:rsid w:val="009D6D08"/>
    <w:rsid w:val="009E0D23"/>
    <w:rsid w:val="009F6EF9"/>
    <w:rsid w:val="00A00089"/>
    <w:rsid w:val="00A07603"/>
    <w:rsid w:val="00A14BFA"/>
    <w:rsid w:val="00A16CDB"/>
    <w:rsid w:val="00A176B7"/>
    <w:rsid w:val="00A24F2C"/>
    <w:rsid w:val="00A5577D"/>
    <w:rsid w:val="00A63118"/>
    <w:rsid w:val="00A67045"/>
    <w:rsid w:val="00A723C0"/>
    <w:rsid w:val="00A769AB"/>
    <w:rsid w:val="00A8629F"/>
    <w:rsid w:val="00A953EB"/>
    <w:rsid w:val="00AA4F16"/>
    <w:rsid w:val="00AB3F8F"/>
    <w:rsid w:val="00AB4C52"/>
    <w:rsid w:val="00AB7BA5"/>
    <w:rsid w:val="00AC3177"/>
    <w:rsid w:val="00AC3D07"/>
    <w:rsid w:val="00AD1828"/>
    <w:rsid w:val="00AF51B1"/>
    <w:rsid w:val="00AF77F6"/>
    <w:rsid w:val="00B06231"/>
    <w:rsid w:val="00B20989"/>
    <w:rsid w:val="00B24BA0"/>
    <w:rsid w:val="00B31663"/>
    <w:rsid w:val="00B367FB"/>
    <w:rsid w:val="00B450D2"/>
    <w:rsid w:val="00B55D06"/>
    <w:rsid w:val="00B6249C"/>
    <w:rsid w:val="00B62D0A"/>
    <w:rsid w:val="00B66219"/>
    <w:rsid w:val="00B826F1"/>
    <w:rsid w:val="00B85974"/>
    <w:rsid w:val="00B954AB"/>
    <w:rsid w:val="00BA636E"/>
    <w:rsid w:val="00BB146F"/>
    <w:rsid w:val="00BB3800"/>
    <w:rsid w:val="00BC2F6A"/>
    <w:rsid w:val="00BD2E64"/>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3C5C"/>
    <w:rsid w:val="00CA0298"/>
    <w:rsid w:val="00CB4A3F"/>
    <w:rsid w:val="00CB54EA"/>
    <w:rsid w:val="00CB6981"/>
    <w:rsid w:val="00CB7C26"/>
    <w:rsid w:val="00CC3D0A"/>
    <w:rsid w:val="00CF103B"/>
    <w:rsid w:val="00CF576E"/>
    <w:rsid w:val="00D0093C"/>
    <w:rsid w:val="00D138DB"/>
    <w:rsid w:val="00D21E69"/>
    <w:rsid w:val="00D316A5"/>
    <w:rsid w:val="00D43527"/>
    <w:rsid w:val="00D45C2F"/>
    <w:rsid w:val="00D47998"/>
    <w:rsid w:val="00D545AC"/>
    <w:rsid w:val="00D56A87"/>
    <w:rsid w:val="00D63456"/>
    <w:rsid w:val="00D63F92"/>
    <w:rsid w:val="00D672FE"/>
    <w:rsid w:val="00D67889"/>
    <w:rsid w:val="00D71C23"/>
    <w:rsid w:val="00D80555"/>
    <w:rsid w:val="00D8663A"/>
    <w:rsid w:val="00DA5892"/>
    <w:rsid w:val="00DB13C0"/>
    <w:rsid w:val="00DB1463"/>
    <w:rsid w:val="00DB5240"/>
    <w:rsid w:val="00DD0F76"/>
    <w:rsid w:val="00DE1832"/>
    <w:rsid w:val="00DE4E91"/>
    <w:rsid w:val="00DF0C38"/>
    <w:rsid w:val="00DF5BBB"/>
    <w:rsid w:val="00DF6CB9"/>
    <w:rsid w:val="00E009E4"/>
    <w:rsid w:val="00E0482A"/>
    <w:rsid w:val="00E1171A"/>
    <w:rsid w:val="00E16404"/>
    <w:rsid w:val="00E20B70"/>
    <w:rsid w:val="00E42832"/>
    <w:rsid w:val="00E440AB"/>
    <w:rsid w:val="00E514C8"/>
    <w:rsid w:val="00E549C2"/>
    <w:rsid w:val="00E55F0D"/>
    <w:rsid w:val="00E667A7"/>
    <w:rsid w:val="00E669BD"/>
    <w:rsid w:val="00E749E0"/>
    <w:rsid w:val="00E80B88"/>
    <w:rsid w:val="00E87D82"/>
    <w:rsid w:val="00E9238B"/>
    <w:rsid w:val="00EA5F4E"/>
    <w:rsid w:val="00EB47B0"/>
    <w:rsid w:val="00EF528C"/>
    <w:rsid w:val="00EF7B27"/>
    <w:rsid w:val="00F061B1"/>
    <w:rsid w:val="00F068BB"/>
    <w:rsid w:val="00F250FD"/>
    <w:rsid w:val="00F343EC"/>
    <w:rsid w:val="00F41B4C"/>
    <w:rsid w:val="00F5027B"/>
    <w:rsid w:val="00F541DD"/>
    <w:rsid w:val="00F561E6"/>
    <w:rsid w:val="00F57F50"/>
    <w:rsid w:val="00F74747"/>
    <w:rsid w:val="00F76B6C"/>
    <w:rsid w:val="00FC212A"/>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10512</TotalTime>
  <Pages>11</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4</cp:revision>
  <dcterms:created xsi:type="dcterms:W3CDTF">2015-07-19T06:02:00Z</dcterms:created>
  <dcterms:modified xsi:type="dcterms:W3CDTF">2015-09-02T02:48:00Z</dcterms:modified>
</cp:coreProperties>
</file>